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【北美三国联游】美国加拿大墨西哥三国联游+波士顿历史名城文化之旅18天（3U）LAXLAX行程单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5）探访加州最美卡梅尔小镇--世人心中的避世天堂。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br/>
                11）100%纯玩团，零购物纯玩体验。
                <w:br/>
                12）乘坐川航宽体A350豪华客机，成都往返直飞美国，全国免费联运！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洛杉矶-(大巴)-圣地亚哥-(大巴)-蒂华纳-(大巴)-洛杉矶
                <w:br/>
                ●【★】,早餐后，我们前往美国印第安人的故乡圣地亚哥(San  Diego)，这里与墨西哥陆路接壤，是加州第二大城市，同时也是美国太平洋舰队司令部的所在地。特别安排墨西哥蒂华纳边境游。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自费项：纽约城市夜景游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30分钟）这里是整个北美最古老的街区之一，坐落在圣劳伦斯河畔，集中了这座城市最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Confederation Place Hotel//Hampton Inn by Hilton Kingston//Home2 Suites by Hilton Kingston或同级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金斯敦市政厅】,（外观，约15分钟）金斯顿市政厅是一座石灰岩建筑，是加拿大非常古老的市政厅，也是金斯顿的地标性建筑。该建筑共3层，门前还放置了一个历史悠久的火车头，游客大多喜欢在门前拍照留念。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巴尔的摩附近酒店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【巴尔的摩(Baltimore)】作为一座美国城市，在国人心目中毫无存在感。但它却实实在在是美国最古老的城市之一。在建城三百余年历史中，一半以上时间是美国第二大城市。现在仍是马里兰州第一大城。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自费项：今日推荐自费：拉斯维加斯夜景游。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自费项：今日推荐自费：大峡谷国家公园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Golden Nugget Laughlin//Laughlin River Lodge//Tropicana Laughlin - A Caesars Rewards Destination或同级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自费项：【羚羊峡谷】，【马蹄湾】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西部小镇-(大巴)-巴斯托-(大巴)-洛杉矶-(飞机)-成都
                <w:br/>
                参考航班：
                <w:br/>
                3U3838  洛杉矶 TB - 成都天府国际机场 T1  23:15/08:20+1 
                <w:br/>
                拉夫林—(约270公里）巴斯托奥特莱斯—洛杉矶-成都
                <w:br/>
                ●【★】,早餐后，驱车前往洛杉矶，途中在巴斯托奥特莱斯自由购物。晚上前往机场，乘坐航班返回国内。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●【巴斯托奥特莱斯】,（约2小时）"巴斯托奥特莱斯地处沙漠，位于拉斯维加斯到洛杉矶的必经之路上，最受国人喜爱的二三线品牌几乎齐全，最重要的是，此处位于两州交界处，税点非常低，堪称折上折！。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纽约城市夜景游</w:t>
            </w:r>
          </w:p>
        </w:tc>
        <w:tc>
          <w:tcPr/>
          <w:p>
            <w:pPr>
              <w:pStyle w:val="indent"/>
            </w:pPr>
            <w:r>
              <w:rPr>
                <w:rFonts w:ascii="宋体" w:hAnsi="宋体" w:eastAsia="宋体" w:cs="宋体"/>
                <w:color w:val="000000"/>
                <w:sz w:val="20"/>
                <w:szCs w:val="20"/>
              </w:rPr>
              <w:t xml:space="preserve">
                *费用包含：门票费+交通费+导游服务费
                <w:br/>
                *成行人数：10人或以上
                <w:br/>
                *活动时间：约2小时
                <w:br/>
                【洛克菲勒登顶】饱览中央公园（Central Park）和纽约（New York）所有五个行政区的壮丽景色，从这里可以看到帝国大厦的全景。
                <w:br/>
                【时代广场夜景】时代广场是纽约的心脏，白天充满活力，晚上则璀璨夺目!夜晚的霓虹灯和广告牌让时代广场变得如梦似幻，拍照绝对出片！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2026-06-19T16:05:24+08:00</dcterms:created>
  <dcterms:modified xsi:type="dcterms:W3CDTF">2026-06-19T16:05:24+08:00</dcterms:modified>
</cp:coreProperties>
</file>

<file path=docProps/custom.xml><?xml version="1.0" encoding="utf-8"?>
<Properties xmlns="http://schemas.openxmlformats.org/officeDocument/2006/custom-properties" xmlns:vt="http://schemas.openxmlformats.org/officeDocument/2006/docPropsVTypes"/>
</file>