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9-10月【全景恩施】湖北双高6天丨恩施大峡谷·七星寨景区·云龙河地缝·丨屏山大峡谷丨网红狮子关丨清江大峡谷丨梭布垭丨地心谷丨女儿城丨宣恩仙山贡水丨洞庭湖观光带丨汴河街丨纯玩行程单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JSJ-HB20260910QJESS6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第一天:广州南/广州白云/广州北-岳阳东07:00-10:00之间出发的车次
                <w:br/>
                第六天:岳阳东-广州南/广州白云/广州北17：00-20：00之间出发的车次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【恩施大峡谷】世界上最美丽的伤痕，被誉为中国唯一可以媲美美国科罗拉多大峡谷的景区。
                <w:br/>
                【屏山大峡谷】中国仙本那，世外桃源，有“东方诺舟”之称。
                <w:br/>
                【狮子关景区】宣恩三大古雄关之一，被誉为“廊桥遗梦”，是中国最美水上浮桥之一。
                <w:br/>
                【清江大峡谷】气势雄伟的土家人的母亲河，世界唯一的一个震撼的卡斯特地貌的神奇蝴蝶岩
                <w:br/>
                【梭布垭石林】中国最古老的石林之一，被誉为“世界第一奥陶纪石林”
                <w:br/>
                【地心谷景区】“人类起源地”“施南第一佳要”景区全程悬空栈道。
                <w:br/>
                【土家女儿城】中国第八大人造古镇，世间男子不二心，天下女儿第一城。
                <w:br/>
                ◎贴心安排
                <w:br/>
                1）豪华旅游车专车专用，不套团，核心景区深度游！
                <w:br/>
                2）景区交通明明白白消费，充足时间游览，品质畅玩！
                <w:br/>
                3）出行交通：广州-岳阳高铁6天往返 ，劲省数小时车程。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广州-岳阳·汴河街·宜昌
                <w:br/>
                早上自行于广州北/广州南/广州白云站，乘高铁二等座位抵达岳阳东站（参考时间：07:00-12:00分之间车次或其它时间点车次，以具体出票时间为准，约3小时）抵达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乘车前往宜昌市区（车程时间约3小时）。
                <w:br/>
                晚上可自愿自费选择乘坐【长江三峡游轮】费用180元/人（19：30开船）用全新的视角展现宜昌的风情万种、高楼林立、长江夜色。途观世界水电之都、三峡明珠---宜昌市的迷人夜色。既是一种惬意休闲的放松，同时又深度游览了宜昌作为世界水 电之都最重要的景点之一葛州坝：它是长江上第一座大型水电站，也是世界上最大的低水头大流量、径流式水电站。 游轮经过万里长江第一坝---葛洲坝船闸，享受水涨船高的独特体验（过闸时间约 40 分钟）结束后，乘车返回市区。晚上入住酒店休息。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宜昌·梭布垭·女儿城
                <w:br/>
                早餐后前往【梭布垭石林】（未含景区套餐已含景交）（车程约3.5小时，游玩时间约2小时）有“天然氧吧”“戴冠石林”之称，位于恩施市太阳河乡，为全国最大奥陶纪灰岩戴冠石林，景区总面积21平方公里，属典型的喀斯特地貌。游莲花寨，犀牛沟和磨子沟等景区，整个石林景区状若一只巨大的葫芦，四周翠屏环绕、群峰竞秀、林中遍布奇岩怪石、形状各异，有的婀娜多姿，有的峥嵘雄奇，有的形若苍鹰望月，有的神似仙女回眸，有的恰似龙争虎斗，有的酷肖莲花朵朵。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无任何退费，敬请谅解；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恩施大峡谷全景
                <w:br/>
                早餐后乘车前往【恩施大峡谷】（未含景区套餐费用已含景区换乘车及地面缆车）抵达景区后乘坐景区交通车进入景区游览恩施大峡谷核心景点【七星寨】（游览时间3小时）（自愿自理上行索道105元/人、下行电梯30元/人）感受有惊无险的“绝壁栈道”、欣赏可与黄山媲美的“迎客松”、感受神奇地质地貌“一炷香”，恩施大峡谷有着地球上“最美的伤痕”的美誉。随后游览【云龙河地缝】（游览时间2小时）（自愿自理垂直小蛮腰电梯30元/人）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狮子关，屏山大峡谷
                <w:br/>
                早餐后前往游览【狮子关旅游区】（未含景区套餐已含景交）（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后前往【屏山大峡谷】（未含景区套餐已含景交及船票）（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晚餐后入住酒店。
                <w:br/>
                备注：（若遇屏山大峡谷未开园的情况下，我社更换景点为【腾龙洞景区】门票费用不增不减，未含腾龙洞景交22元/人，自愿自理洞内电瓶车10元/人）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清江大峡谷·蝴蝶岩，地心谷
                <w:br/>
                早餐后乘车前往【野三峡旅游区】（车程约1.5小时）在野三峡景阳旅游码头乘船游览清江最美、最深、最具原生态特色的河段。恩施清江画廊奇山秀水典藏，峡谷风光如画。全程共分为红花峡、千瀑峡、蝴蝶峡三个峡段，峡谷两岸屏峦入画，石峰雄奇，绝壁林泉，瀑布飘逸，更有两岸的吊脚楼群和土家田园掩映在青山碧水之间，风景迷人，风情醉人，被中外游客赞誉为：中国最清江，土家最美河，上岸游览【清江明珠-蝴蝶岩】赠送玻璃桥，不去不退，蝴蝶岩是清江上的一颗明珠，是从未被人踏足的一片神秘处女地，是清江上唯一具备上岸观光、体验、休闲功能的悬崖洞穴景区。
                <w:br/>
                后乘车前往【地心谷】（未含景区套餐费用已含景区换乘车）（车程约1.5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景区配套项目，自愿自理玻璃桥70元，空中魔毯25元，观光电梯35元）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高坪</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高坪-岳阳-广州
                <w:br/>
                早餐后乘车岳阳东站（车程约4.5小时），乘坐高铁返回广州南站/广州白云站/广州东站（参考下午16-20点之间车次，具体时间以出票车次为准），结束行程！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6天往返高铁二等座，请尽量提供身份证复印件或拍照（根据铁路局2020年最新通知，所有高铁票或火车票一经票点出票，都需要持客人身份证原件方可退票或者改签，由此带来不便，教请谅解）
                <w:br/>
                注意：由铁路票务系统随机出票，故无法指定连座或指定同一车厢，敬请谅解
                <w:br/>
                2、住宿：宜昌1晚网评四钻酒店，恩施、宣恩晚2网评3钻酒店，特别安排1晚高坪民宿+1晚女儿城内特色民宿（标准双人间，每成人每晚一个床位；行程所列酒店如因节假日房间爆满或政策原因酒店被征用等特殊原因无法安排，我社将换用同等级别酒店，但不赔偿任何损失）请自备一次性用品；
                <w:br/>
                （1）单房差补450元/人，退房差240元/人
                <w:br/>
                （2）参考酒店宜昌君鼎智尚，凯莎国际，夷陵华美达或同级；恩施女儿楼、土家客栈、纽宾凯智能酒店、漫希或同级；宣恩新欣、澜庭、源达或同级；恩施华盛凯月、M酒店、乐悠、季枫或同级；高坪阳烁智能酒店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5早餐4正餐（2餐特色餐40元/人/餐，摔碗酒/宣恩烤鱼；常规团餐30元/人/餐）。十人一桌十菜一汤或八菜两锅，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7、未含景区交通220元/人：屏山大峡谷船票及景交80+恩施大峡谷地面缆车及景交50+地心谷30+狮子关30+梭布垭30；合计220元/人（1.2米及以上儿童同价）报名时收取或者当地现付导游
                <w:br/>
                8·自愿自理：
                <w:br/>
                地心谷玻璃桥70元/人；观光电梯35元/人；悬崖列车90元/人；地心奇航60元/人
                <w:br/>
                恩施大峡谷上行索道105元/人，下行电梯30元/人；云龙地缝小蛮腰电梯30元/人
                <w:br/>
                屏山大峡谷自愿自理悬浮拍照小木船30元/人
                <w:br/>
                腾龙洞自愿自理电瓶车10元
                <w:br/>
                长江三峡游轮180元/人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必销景区交通</w:t>
            </w:r>
          </w:p>
        </w:tc>
        <w:tc>
          <w:tcPr/>
          <w:p>
            <w:pPr>
              <w:pStyle w:val="indent"/>
            </w:pPr>
            <w:r>
              <w:rPr>
                <w:rFonts w:ascii="宋体" w:hAnsi="宋体" w:eastAsia="宋体" w:cs="宋体"/>
                <w:color w:val="000000"/>
                <w:sz w:val="20"/>
                <w:szCs w:val="20"/>
              </w:rPr>
              <w:t xml:space="preserve">未含景区交通220元/人：屏山大峡谷船票及景交80+恩施大峡谷地面缆车及景交50+地心谷30+狮子关30+梭布垭30；合计220元/人（1.2米及以上儿童同价）报名时收取或者当地现付导游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恩施大峡谷上行索道105元/人，下行电梯30元/人；云龙地缝小蛮腰电梯30元/人
                <w:br/>
                屏山大峡谷自愿自理悬浮拍照小木船30元/人
                <w:br/>
                腾龙洞自愿自理电瓶车10元
                <w:br/>
                长江三峡游轮180元/人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2026-08-18T01:35:34+08:00</dcterms:created>
  <dcterms:modified xsi:type="dcterms:W3CDTF">2026-08-18T01:35:34+08:00</dcterms:modified>
</cp:coreProperties>
</file>

<file path=docProps/custom.xml><?xml version="1.0" encoding="utf-8"?>
<Properties xmlns="http://schemas.openxmlformats.org/officeDocument/2006/custom-properties" xmlns:vt="http://schemas.openxmlformats.org/officeDocument/2006/docPropsVTypes"/>
</file>