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9-10月【神峡楚韵】湖北单飞单高6天｜神农顶｜两峡一峰游船｜白帝城｜梭布垭｜地心谷｜女儿城｜两坝一峡游船｜三峡大坝｜荆州古城｜湖北省博物馆｜光谷空轨｜纯玩行程单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JSJ-HB20250910SXCY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回程高铁：岳阳东-广州南/广州白云二等座（16:00-20:00之间车次）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【神农顶景区】华中屋脊高山秘境，原始森林，高山草甸，天然森林氧吧，一览神农架壮阔山林风光
                <w:br/>
                【两峡一峰游船】船游瞿塘峡、巫峡、神女峰，三峡精华核心观景段，沉浸式欣赏长江峡谷画卷
                <w:br/>
                【奉节白帝城】亲临三国历史地标，感受刘备托孤历史典故，眺望瞿塘峡雄奇峡谷风光
                <w:br/>
                【梭布垭石林】世界奥陶纪石林奇观，亿年地质地貌，怪石嶙峋，探秘远古喀斯特地质秘境 
                <w:br/>
                【土家女儿城】世间男子不二心，天下女儿第一城，夜游土家风情古镇，体验土家民俗烟火 
                <w:br/>
                【恩施地心谷】“中国第一天堑”，悬崖峡谷奇观，绝壁栈道，浓缩鄂西山水雄奇精华
                <w:br/>
                【两坝一峡游船】乘船过葛洲坝船闸，体验水涨船高；穿行原汁原味西陵峡
                <w:br/>
                【三峡大坝】世界级巨型水利枢纽，国之重器世纪工程
                <w:br/>
                【湖北省博物馆】探访荆楚文化宝库，解读千年楚文化历史，感受楚文明璀璨瑰宝
                <w:br/>
                【光谷空轨】网红空中轨道，体验武汉现代都市科技新景观，古今江城两相辉映
                <w:br/>
                <w:br/>
                ◎贴心安排
                <w:br/>
                1）去程广州直飞神农架，2小时航程，劲省6小时途中时间，返程武汉高铁直达广州，环线游览，全程不走回头路
                <w:br/>
                2）一次出行尽览湖北、三峡最值得一去的精华景区，不套路，不花哨，只有干货
                <w:br/>
                3）吊锅宴、巫山烤鱼、摔碗酒、富硒宴，一站式品尝鄂西地道特色美食
                <w:br/>
                4）双段长江游船：两峡一峰 + 两坝一峡，深度解锁长江三峡全貌
                <w:br/>
                5）【一次串联四大板块：神农架 + 长江三峡 + 恩施 + 武汉】一趟行程玩转鄂西高山、长江峡谷、土家秘境、荆楚江城，山林、大江、峡谷石林、人文都市多元景观一次性体验，无需多次出行。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
                <w:br/>
                早上集中在广州白云机场集合，乘飞机赴神农架（参考航班：CZ5557/08：55-11:10），抵达接机后前往游览【神农顶风景区】（车程约50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两峡一峰游船
                <w:br/>
                早餐后乘车前往巫山，中餐13:30左右重庆巫山港码头乘坐【两峡一峰游船】先游【巫峡】，巫峡自巫山县城东大宁河起，至巴东县官渡口止，全长46公里，有大峡之称。巫峡绮丽幽深，以俊秀著称天下。它峡长谷深，奇峰突兀，层峦叠嶂，云腾雾绕，江流曲折，百转千回，船行其间，宛若进入奇丽的画廊，充满诗情画意。再船观【神女峰】，神女峰又名望霞峰，美人峰，巫山十二峰之最。相传巫山神女瑶姬居此。一根巨石突兀于青峰云霞之中，宛若一个亭亭玉立、美丽动人的少女，故名神女峰。巫山十二峰各有特色，有的若金龙腾空，有的如雄狮昂首，有的像少女亭亭玉立，有的似凤凰展翅，千姿百态，妩媚动人，其中以神女峰秀丽有名。三峡大坝蓄水后，游人泛舟神女的石榴裙下，仍需仰头眺望，才能欣赏到神女的绰约风姿。接着船游【瞿塘峡】，瞿塘峡西起奉节白帝城、东至巫山大溪镇，峡长8公里，是长江三峡之一。 瞿塘峡在长江三峡中短、窄，景色、气势雄奇壮观，文物胜迹丰富，著名景点有奉节古城、八阵图、鱼复塔、古栈道等。19:00抵达奉节港码头下船，结束行程！
                <w:br/>
                备注：若遇两峡一峰游船当日无航线或者其他政策原因不能乘坐的情况下，我社将更换行程为巫山小三峡游船，费用不增不减，请敬请知悉。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白帝城，梭布垭，女儿城
                <w:br/>
                早餐后前往奉节【白帝城·瞿塘峡】（车程约15分钟，游览约1.5小时），白帝城位于重庆奉节县瞿塘峡口的长江北岸，奉节东白帝山上，三峡的著名游览胜地。原名子阳城，为西汉末年割据蜀地的公孙述所建，公孙述自号白帝，故名城为"白帝城"。白帝城是观"夔门天下雄"的最佳地点。历代著名诗人李白、杜甫、白居易、刘禹锡、苏轼、黄庭坚、范成大、陆游等都曾登白帝，游夔门，留下大量诗篇，因此白帝城又有"诗城"之美誉。
                <w:br/>
                随后前往【梭布垭石林】（车程约3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恩施女儿城景区】（游玩时间约90分钟）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地心谷-宜昌
                <w:br/>
                早餐后乘车前往【地心谷】（车程约2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两坝一峡游船，三峡大坝，车观荆州古城
                <w:br/>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位抬高60--100多米，部分三峡原有的景观会有所改变，唯有两个大坝中间(两坝一峡区域)的西陵峡段保持原汁原味的长江三峡峡谷风光风貌。因此，两坝一峡成为当今世界硕果仅存的原生态的三峡，具有极大的观赏价值。船观美丽宜昌沿江城市风景，过【葛洲坝船闸】体验水涨船高的奇妙感受；欣赏美丽【西陵峡峡谷】风光。随后游览国家5A级景点【三峡大坝】车赴三峡大坝至高点―坛子岭：观三峡大坝全貌、模型展示厅、万年江底石、大江截流石、三峡坝址基石、银版天书、坛子岭观景台、185平台观高峡平湖风光。游览结束后乘车前往荆州。
                <w:br/>
                后车观【荆州古城】荆州古城墙始建于春秋战国时期，曾是楚国的官船码头和渚宫，后成为江陵县治所，出现了最初城廓。经过三百五十多年的风雨，现存的古城墙大部分为明末清初建筑。是我国府城中保存最为完好的古城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湖北省博物馆，光谷空轨
                <w:br/>
                早餐后乘车前往打卡中国首条【光谷磁悬浮空轨】（车程约2.5小时）自由漫步拍照，这条旅游线长约10.5千米，设有6座车站(九峰山站·光谷之翼/高新大道站·亭盖从从/高新二路站·光谷云桥/高新四路站·祥鱼争渡/综保区站·水帘似幕/龙泉山站·楚韵汉风)，仿佛穿越到未来科幻世界。这里的空轨列车以“科技之翼”为造型，色彩为科技蓝，充满科幻感。最高时速可达 60 公里，最多可容纳 220 余人。更令人惊喜的是，车舱侧窗与车厢底板部分区域为透明式观景窗，270°的观景范围让你仿佛在云端欣赏光谷的美景。
                <w:br/>
                后乘车前往游览国家级博物馆——【湖北省博物馆】（省博周一闭馆，预约需提前五天实名制预约，并且每日预约有限额，若旺季、节假日预约不上，则取消该景点改换参观“湖北省美术馆”或其它景点游览，费用不增不减，请提前知悉！）（自愿自理耳麦30元/人，编钟表演50元/人）世界最大青铜乐器--【曾侯乙编钟】、天下第一剑--【越王勾践剑】等为该馆的镇馆之宝。湖北省博物馆是全国八家中央-地方共建的国家级博物馆之一、国家一级博物馆、出土木漆器保护国家文物局重点科研基地、中国国家AAAA级旅游景区，是湖北省规模最大、藏品最为丰富、科研实力最强的国家级综合性博物馆，主要承担着湖北全省文物的收藏、保管、保护、陈列展览及藏品的研究工作。湖北省博物馆现总占地面积达81,909平方米，建筑面积49611平方米，展厅面积13,427平方米，馆藏文物20万余件（套），其中国家一级文物近千余件（套），有中国规模最大的古乐器陈列馆。 后从武汉乘坐高铁返回广州，（参考车次下午17:00-20:00之间车次）结束愉快的旅行！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1、大交通：广州（飞机）-神农架；武汉（高铁）-广州，单飞单高6天往返，请尽量提供身份证复印件。
                <w:br/>
                2、住宿：神农架、恩施、宜昌、奉节4晚网评3钻酒店，荆州升级1晚网评四钻酒店。（标准双人间，每成人每晚一个床位；行程所列酒店如因节假日房间爆满或政策原因酒店被征用等特殊原因无法安排，我社将换用同等级别酒店，但不赔偿任何损失）请自备一次性用品；
                <w:br/>
                （1）单房差补400元/人，退房差220元/人
                <w:br/>
                （2）参考酒店神农架木鱼云栖精宿、荣逸精致、假日酒店或同级；宜昌春霖或同级；恩施漫希、纽宾凯或同级；奉节瞿塘逸景、夔门大酒店或同级；荆州华美达、荆盛或同级。
                <w:br/>
                温馨提示：不提供自然单间，如遇特殊原因（房源紧张、酒店装修、政府征用等）不能安排指定酒店或参考备选酒店时，我社有权安排同级别、同标准的其他酒店。恩施、神农架、奉节、宜昌地区经济发展落后，同星级宾馆酒店规模设施落后于发达地区，不足之处还望见谅。如遇特殊原因，不能安排指定选酒店时，在不降低住宿标准的情况下，我社有权安排同级别、同标准的其他酒店。
                <w:br/>
                3、餐饮标准：团队用餐：全程含5早餐5正餐（1餐常规团餐30元/人/餐；4餐特色餐40元/人/餐：吊锅宴、巫山烤鱼、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7、未含来程机票税费成人120元/人，儿童30元/人（若临时有调整，具体以航司政策为准），报名时收取。
                <w:br/>
                8、未含景区交通95元/人：地心谷30元/人，梭布垭30元/人，三峡大坝35元/人，报名时收取或当地现付导游。
                <w:br/>
                9、自愿自理：
                <w:br/>
                地心谷玻璃桥70元/人；观光电梯35元/人；悬崖列车90元/人；地心奇航60元/人。
                <w:br/>
                三峡大坝电瓶车10元/人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未含来程机票税费成人120元/人，儿童30元/人（若临时有调整，具体以航司政策为准），报名时收取。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●未含景区交通95元/人：地心谷30元/人，梭布垭30元/人，三峡大坝35元/人，报名时收取或当地现付导游。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三峡大坝电瓶车10元/人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12周岁内（不含12周岁）儿童：含往返大交通费用（去程儿童机票，返程高铁半票）、当地旅游车车费、正餐半价餐费；不含门票、景交、不含床位费（含早餐），如超高产生门票及其他费用由家长现付。（超1.2米及以上儿童需补门票409元+景交95元/人）
                <w:br/>
                注意事项：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2026-09-08T20:24:46+08:00</dcterms:created>
  <dcterms:modified xsi:type="dcterms:W3CDTF">2026-09-08T20:24:46+08:00</dcterms:modified>
</cp:coreProperties>
</file>

<file path=docProps/custom.xml><?xml version="1.0" encoding="utf-8"?>
<Properties xmlns="http://schemas.openxmlformats.org/officeDocument/2006/custom-properties" xmlns:vt="http://schemas.openxmlformats.org/officeDocument/2006/docPropsVTypes"/>
</file>