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自组【独步喀伊】新疆乌鲁木齐双飞一动8天丨S21沙漠公路 | 五彩滩 | 喀纳斯三湾一湖 | 白哈巴 | 禾木村 | 乌尔禾世界魔鬼城 | 独山子大峡谷 | 穿越独库公路北段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CZ6900 09:05-14:05
                <w:br/>
                乌鲁木齐-广州 CZ6899 16:00-21:00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吃：全程升级高餐标50元/人/餐；
                <w:br/>
                品尝新疆特色风味：新疆大盘鸡/羊肉手抓饭/布尔津冷水鱼宴/特色拌面；
                <w:br/>
                ★精选 · 住：全程优选6晚当地网评4钻酒店
                <w:br/>
                ★舒适 · 行：
                <w:br/>
                用车升级：2+1新款陆地头等舱座椅大巴，舒适空间，奢华体验，让您忘却旅途疲劳
                <w:br/>
                臻贵接待：尊享喀纳斯VIP包车进入景区，游览旺季免排队免换乘区间车
                <w:br/>
                无忧赏美：尊享赛里木湖VIP包车进入景区，环游大西洋的最后一滴眼泪
                <w:br/>
                换乘7座商务小车，穿越独库公路北段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景区内住宿木屋或民宿（不挂星）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 天山花海薰衣草 - 赛里木湖 - 博乐（420km，车程约5.5H)
                <w:br/>
                今日游览：【天山花海薰衣草】【赛里木湖】（VIP大巴直入）
                <w:br/>
                【天山花海薰衣草】（含门票，游览时间约1小时，注意：花期约为0615-0730期间，花期受天气影响较大，具体观赏以实际天气为准，如花期已过，则取消该景点游览，现退门票30元/人，敬请留意！）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 动车 - 乌鲁木齐 - 广州
                <w:br/>
                城际列车动车参考班次：C862 博乐/乌鲁木齐 0856-1316（乘坐时间约4.5小时，车次以实际出票为准）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交通：动车/送机车/飞机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
                <w:br/>
                4钻：乌市智选假日/九源/昌吉容锦/昌吉昊泰/奥莱国际酒店/摩登四季酒店 或天麓云居酒店或同等硬件标准酒店
                <w:br/>
                4钻：布尔津岚枫假日酒店或环疆大酒店 或同等硬件标准酒店
                <w:br/>
                不挂星：禾木御园山庄、木源丰邸民宿 或同等硬件标准酒店（景区内住宿）
                <w:br/>
                4钻：布尔津岚枫假日酒店或环疆大酒店 或同等硬件标准酒店
                <w:br/>
                4钻：奎屯豪丰国际大酒店 或奎屯新旅逸格酒店或同等硬件标准酒店
                <w:br/>
                4钻：新源海川/金鼎国际/辰悦泊庭 或同等硬件标准酒店
                <w:br/>
                4钻：博乐西海丽景/贝吉/颐中园 或同等硬件标准酒店；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4、用餐：酒店含早，全程含7早餐6正餐，餐标50元/人/正*5正，特别安排欢迎晚宴80元/人/正*1正，如人数不足十人，将根据实际人数酌情安排用餐（团队餐不用不退）；
                <w:br/>
                5、门票：仅含行程所列景点首道大门票+景交车；
                <w:br/>
                6、导服：当地中文优秀导游服务；16人以上广东中旅派全陪跟团出发。
                <w:br/>
                7、2-12岁儿童标准：仅含往返机票、车位费、正餐餐费；不含床位、早餐、门票费，如有超出费用由家长现付；
                <w:br/>
                8、纯玩不进店。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2.报价是按照2人入住1间房计算的价格。本产品不接受拼房，若一人住宿一间房需补房差：7-8月1900元/人。(若您为1大1小出行，为避免打搅您和同房客人的休息，则儿童必须占床，请您补房差报名；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