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【趣玩老君山】河南郑州双高6天丨老君山丨洛邑古城丨龙门石窟丨少林寺丨清明上河园丨制作专属唐三彩工艺行程单</w:t>
      </w:r>
    </w:p>
    <w:p>
      <w:pPr>
        <w:jc w:val="center"/>
        <w:spacing w:after="100"/>
      </w:pPr>
      <w:r>
        <w:rPr>
          <w:rFonts w:ascii="宋体" w:hAnsi="宋体" w:eastAsia="宋体" w:cs="宋体"/>
          <w:sz w:val="20"/>
          <w:szCs w:val="20"/>
        </w:rPr>
        <w:t xml:space="preserve">广东自组成团 纯玩0购物店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MJJQ-20260615GHN1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开启河南洛阳+开封·亲子文化自然趣玩之旅
                <w:br/>
                ★品质保障：广东自组团，全程0购物店0自费演绎推荐0餐厅
                <w:br/>
                ★栾川5A老君山一-乘索道探秘"天空之城"，带娃漫步悬空栈道和十里画屏找奇石，登金顶看云海翻涌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★开封清明上河园一逛宋文化主题公园，沉浸式感受宋朝市井烟火
                <w:br/>
                ★洛阳丽景门老城十字街--逛古城吃地道小吃
                <w:br/>
                ★贴心赠送：特色体验｜制作专属唐三彩工艺 、赠送价值238元《功夫天下秀》演出
                <w:br/>
                ★甄选睡眠：2大住宿标准随心选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于指定时间自行前往广州站/广州南高铁站（具体时间/位置出团前1-2天告知，建议至少提前60分钟抵达高铁站），自行乘坐高铁前往郑州。抵达后我司安排专车接站前往酒店办理入住，后自由活动。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郑州-龙门石窟（车程约2.5小时）-洛邑古城（车程约30分钟）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备注：不含龙门石窟电瓶车20元/人次（自愿选择），龙门石窟耳麦20元/人（自愿选择）
                <w:br/>
                <w:br/>
                走进唐三彩文化园，感受古老艺术的魅力
                <w:br/>
                参观【唐三彩文化园-唐三彩制作体验（赠送体验，如放弃不体验费用不退）】，洛阳是唐三彩的故乡，这种唐代低温铅釉陶器以黄、绿、白三色为主，造型生动，色彩绚丽，是中国古代陶瓷艺术的瑰宝。在这里你可以走进非遗工坊，跟着非遗传承人亲手体验唐三彩的制作流程，从拉坯到施釉，亲手做一件属于自己的唐三彩小作品，在动手过程中读懂这项千年技艺的魅力。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备注：洛邑古城属于小吃街类型，有很多售卖小吃的场所，可自由自费品尝美食；属于开放性景点，主要以自由活动为主，司机、导游不陪同游览。（因市中心交通特殊性，司机根据情况就近停车。）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景点：龙门石窟、唐三彩文化园-唐三彩制作体验、洛邑古城
                <w:br/>
                自费项：不含龙门石窟电瓶车20元/人次（自愿选择），龙门石窟耳麦20元/人（自愿选择）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洛阳-老君山（车程约2.5小时）--洛阳丽景门
                <w:br/>
                道教祖庭，和《老君山》的云顶仙宫来一场邂逅吧！
                <w:br/>
                早餐后，乘车前往参观国家5A景区、世界地质公园【老君山】（参观约4-6小时）抵达后乘坐中灵或云景索道（130元/人未含自理）开始登山。 
                <w:br/>
                抵达中天门之后登518级生财道或是乘坐（峰林索道80元/人未含自理，选择性消费），之后参观老君庙、南天门、玉皇顶、悬崖 栈道、北国石林、主峰马鬃岭、高空玻璃观景台、舍身崖、十里画屏，老君山金鼎等。观十里画屏之云海奇峰，赏老 君金顶之无双圣境。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
                <w:br/>
                备注：丽景门属于小吃街类型，有很多售卖小吃的场所，可自由自费品尝美食；属于开放性景点，主要以自由活动为主，司机、导游不陪同游览。（因市中心交通特殊性，司机根据情况就近停车。）
                <w:br/>
                <w:br/>
                温馨提示：
                <w:br/>
                以下是行程中不含的景区小交通（需现场自理）：老君山一索（中灵或云景索道）130元/人
                <w:br/>
                以下景交非必须，可根据自身情况，自愿选择：老君山二索（峰林索道）80元/人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景点：老君山、丽景门十字街古街
                <w:br/>
                自费项：老君山一索（中灵或云景索道）130元/人，现场自理或现付导游代买；老君山二索（峰林索道）80元/人，选择性消费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洛阳-少林寺（车程约1.5小时）-郑州
                <w:br/>
                早餐后乘车前往——登封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赠送体验《武僧八段锦体验》；
                <w:br/>
                特别说明：少林武僧教授：少林气功-八段锦（当天参团10人以下无此赠送，且无费用可退）
                <w:br/>
                备注：不含少林寺电瓶车单程15元/人次（自愿选择），少林寺耳麦20元/人（自愿选择）
                <w:br/>
                <w:br/>
                赠送欣赏：238元/人大型沉浸式功夫巨制《功夫天下秀》：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
                <w:br/>
                （赠送景点或项目因不可抗力原因不能前往或停演或自动放弃，按“不退费用”和“不更换景点”处理，敬请理解！）
                <w:br/>
                  晚上入住郑州酒店。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景点：少林寺+赠送体验《武僧八段锦体验》、功夫天下秀
                <w:br/>
                自费项：不含少林寺电瓶车单程15元/人次（自愿选择），少林寺耳麦20元/人（自愿选择）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清明上河园-郑州（车程约2小时）
                <w:br/>
                早餐后，乘车前往开封游览清明上河图—宋文化主题公园（国风NPC巡游+几十场经典剧目演出+非遗展演）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后返回郑州入住酒店。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景点：清明上河园
                <w:br/>
                自费项：园区其他自费演出，参考景区当天挂牌价，选择性消费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5、导游：当地普通话导游服务，费用已含导游服务费，不派全陪。
                <w:br/>
                注：不排除部分景区为景区讲解员讲解服务；接送机场、火车站和自由活动无导游服务；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以及赠送项目唐三彩制作体验/武僧八段锦体验/功夫天下秀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老君山中灵大素道或者云景大索道《 两个索道交替运行》（130元/人，未含，现付导游或现场自理，须乘坐）；
                <w:br/>
                老君山峰林小索道往返80元人，游客根据自己的身体情况自由选择；
                <w:br/>
                龙门石窟电瓶车20元/人次（自愿选择），龙门石窟耳麦20元/人（自愿选择）
                <w:br/>
                少林寺单程15元/人次（自愿选择），少林寺耳麦20元/人（自愿选择）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老君山索道（一索/二索），费用现场自理</w:t>
            </w:r>
          </w:p>
        </w:tc>
        <w:tc>
          <w:tcPr/>
          <w:p>
            <w:pPr>
              <w:pStyle w:val="indent"/>
            </w:pPr>
            <w:r>
              <w:rPr>
                <w:rFonts w:ascii="宋体" w:hAnsi="宋体" w:eastAsia="宋体" w:cs="宋体"/>
                <w:color w:val="000000"/>
                <w:sz w:val="20"/>
                <w:szCs w:val="20"/>
              </w:rPr>
              <w:t xml:space="preserve">
                老君山中灵大素道或者云景大索道《 两个索道交替运行》（130元/人，未含，现付导游或自理，须乘坐）；
                <w:br/>
                老君山峰林小索道往返80元人，游客根据自己的身体情况自由选择；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龙门石窟电瓶车10元/人次（自愿选择），龙门石窟耳麦20元/人（自愿选择）；
                <w:br/>
                少林寺电瓶车单程15元/人次（自愿选择），少林寺耳麦20元/人（自愿选择）；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另身体有疾病不适合出行的请不要参团（如若有隐瞒出行所产生问题请自行承担）。老人小孩建议有家人陪同。18岁以下未成年人参团需由监护人陪同或授权委托书。超70岁老人需签免责协议书。75岁以上老人，因接待条件有限，需要60岁以下年轻成人家属陪同方可接待。
                <w:br/>
                3、如有汉服体验：若有损坏、污染、丢失衣服及配件，照价赔偿！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