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【美国超值全景】东西岸七大名城+五大国家公园+大瀑布畅享14天行程单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EU20260616HC-02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CA817  北京首都国际 T3 - 华盛顿杜勒斯国际机场 T1  16:00/19:30
                <w:br/>
                CA984  洛杉矶 TB - 北京首都国际 T3  22:00/05:05+1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1）一次走遍美国东西岸七大名城（纽约、费城、华盛顿、水牛城、拉斯维加斯、圣地亚哥、洛杉矶）
                <w:br/>
                2）乘坐中国国航出行，全国免费联运，家门口出发！
                <w:br/>
                3）往返直飞美国，洛杉矶进华盛顿出，不走回头路！
                <w:br/>
                4）独家安排游览四大国家公园：拱门国家公园、峡谷地国家公园、锡安国家公园、布莱斯峡谷国家公园、纪念碑谷公园。
                <w:br/>
                5）世界第一大跨国瀑布，被印第安人称为“雷神之水”的尼亚加拉大瀑布。
                <w:br/>
                6）犹他州163号公路：邂逅【阿甘正传】网红打卡地。
                <w:br/>
                7）打卡知名公路-66号母亲之路。
                <w:br/>
                8）贴心安排一晚国内住宿，充分享受自由活动时间！
                <w:br/>
                9）特别安排墨西哥牛肉塔可TACO、IN&amp;OUT网红汉堡特色餐体验！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
                <w:br/>
                ●【★】,今日客人自行从全国各地搭乘联运航班，乘机前往【北京】，抵达后自行前往酒店休息，自由活动。
                <w:br/>
                无需前往机场酒店住宿的客人，按约定时间地点集合即可。酒店为赠送酒店，不住不退费用。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北京首都国际机场附近经济型酒店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北京-(飞机)-华盛顿
                <w:br/>
                参考航班：
                <w:br/>
                CA817  北京首都国际 T3 - 华盛顿杜勒斯国际机场 T1  16:00/19:30 
                <w:br/>
                ●【★】,今日于指定时间在北京首都国际机场集合，乘机飞往美国华盛顿，抵达后入住酒店休息，调整时差。
                <w:br/>
                参考航班：
                <w:br/>
                北京-华盛顿  CA817  1600 1930（飞行15小时）
                <w:br/>
                行李规定：
                <w:br/>
                个人物品：每人1件，每件三边不超过40*15*30CM
                <w:br/>
                手提：每人1件，每件三边不超过56*36*23CM
                <w:br/>
                （个人物品和手提行李总重不得超过7.0公斤）
                <w:br/>
                托运：每人1件，每件23公斤，每件长宽高之和≤158CM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华盛顿-(大巴约230公里)-费城-(大巴约170公里)-纽约（新泽西）
                <w:br/>
                ●【★】,早餐后，游览美国首都华盛顿、费城。晚上前往纽约，入住新泽西。
                <w:br/>
                <w:br/>
                【费城（Philadelphia）】别称“友爱之城”，1790-1800 年，在华盛顿建市前曾是美国的首都，因此在美国史上有非常重要的地位。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【韩战、越战纪念碑】（约10分钟）两个纪念碑位于美国国会山轴线上，座落在距离林肯纪念堂几百米的宪法公园的小树木里。
                <w:br/>
                ●【国家广场】,（约30分钟）被众多宏伟的国家博物馆、壮观的标志性建筑和令人惊叹的纪念碑环绕的国家广场，位于华盛顿特区最中心的地带，是国家首都的心脏。这里每年举办近3000场典礼活动，吸引来自世界各地的访客多达2500万次。漫步在被绿树簇拥的林荫大道上，感受过去、现在和未来的交汇，领悟政治、历史与人类文明的启迪。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纽约（新泽西）-(大巴)-纽约-(大巴)-纽约（新泽西）
                <w:br/>
                ●【★】,早餐后我们前往繁华的曼哈顿岛游览。
                <w:br/>
                今天推荐自费：纽约深度游
                <w:br/>
                <w:br/>
                行程安排：
                <w:br/>
                "自由照耀世界"自由女神像国家纪念碑环岛游船（游船费用已含，不登岛，约 1 小时）→"美国的金融中心"华尔街（约 20 分钟）→"华尔街的镇街之宝"铜牛雕像（约 15 分钟）→"世界上唯一的一块国际领土"联合国大厦（外观，约 15 分钟）→洛克菲勒中心（外观，约15分钟）→"世界的十字路口"时代广场（约 30 分钟）→"梦之街"第五大道（约30 分钟）→"纽约之肺"中央公园（约 20 分钟）→纽约深度游（费用自理，约2.5小时）。
                <w:br/>
                ●【自由女神游船】,（乘船游外观，约 1 小时）自由女神像又名“自由照耀世界”，它是法国于 1886 年赠送给美国以祝贺美国独立 100 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
                <w:br/>
                ●【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时代广场】,【时代广场】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●【★】,纽约深度游（费用自理，游览时间约2.5小时）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Quality Inn Edison// Comfort Inn &amp; Suites Newark Liberty International Airport或同级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纽约（新泽西）-(大巴约600公里)-布法罗
                <w:br/>
                ●【★】,早餐后，乘车前往布法罗游览尼亚加拉大瀑布，游毕乘车前往水牛城入住。
                <w:br/>
                <w:br/>
                【布法罗Buffalo】又称水牛城，是纽约州第二大城市。布法罗在尼亚加拉河南口，西与加拿大伊利堡隔尼亚加拉河相望。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布法罗-(飞机)-拉斯维加斯-(大巴)-旗杆镇
                <w:br/>
                ●【★】,早上搭乘早班机飞往拉斯维加斯，抵达后乘车游览塞利格曼小镇、66号公路、金曼小镇。游毕前往旗杆镇或附近小镇酒店。
                <w:br/>
                <w:br/>
                今日推荐自费【大峡谷国家公园】
                <w:br/>
                <w:br/>
                参考航班：待定
                <w:br/>
                <w:br/>
                **美国内陆段航班不含餐，敬请自备。（如内陆段航班时间太早无法用早餐则费用不退）
                <w:br/>
                <w:br/>
                **美国内陆段航班不含免费行李托运额，领队会协助您办理行李托运及付费手续，参考价：首件40美元，第二件60美元。以航司实际收费为准。
                <w:br/>
                ●【★】,今日推荐自费：科罗拉多大峡谷国家公园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旗杆镇-(大巴约520公里)-摩押
                <w:br/>
                ●【★】,早餐后，游览鲍威尔湖、葛兰峡谷大坝、纪念碑谷，游毕乘车前往犹他州小镇入住酒店休息（今日车程约5小时）。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午餐：X     晚餐：特色晚餐（IN-N-OUT网红汉堡）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摩押-(大巴约460公里)-锡达城
                <w:br/>
                ●【★】,早餐后，乘车前往游览拱门国家公园、峡谷地国家公园。游毕前往犹他州小镇酒店入住休息（当天车程约4小时）。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锡达城-(大巴约270公里)-拉斯维加斯
                <w:br/>
                ●【★】,早餐后，乘车前往拉斯维加斯。途中游览布莱斯峡谷国家公园和锡安国家公园（今日车程约2.5小时）。夜宿拉斯维加斯
                <w:br/>
                <w:br/>
                今日推荐自费：拉斯维加斯城市夜景游。
                <w:br/>
                ●【布莱斯峡谷国家公园】,（约1小时）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锡安国家公园】,（约60分钟）锡安国家公园位处莫哈维沙漠、科罗拉多高原和大盆地的交界，这里独特多样的地理环境可以让很多种类的动植物生存，这里山清水秀，溪水潺潺，鸟鸣阵阵，仿佛是一片由自然构成的绝美画廊，一步一景，百看不厌。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&amp;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拉斯维加斯-(大巴约400公里)-洛杉矶
                <w:br/>
                ●【★】,早餐后，前往洛杉矶并进行洛杉矶好莱坞活力之旅。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洛杉矶-(大巴约190公里)-圣地亚哥-(大巴约190公里)-洛杉矶
                <w:br/>
                ●【★】,早餐后，我们乘车前往美国印第安人的故乡圣地亚哥(San Diego)，这里与墨西哥陆路接壤，是加州第二大城市，同时也是美国太平洋舰队司令部的所在地。
                <w:br/>
                今日推荐自费：墨西哥蒂华纳边境游
                <w:br/>
                <w:br/>
                行程安排：
                <w:br/>
                洛杉矶→墨西哥蒂华纳（费用自理，约 3 小时；往返排队过关时间不可控，以当地实际情况为准）→圣地亚哥港+中途岛号航空母舰博物馆（外观）+世纪之吻雕像（约 30 分钟)→圣地亚哥老城（约 60 分钟）→洛杉矶。
                <w:br/>
                ●【圣地亚哥港】,这里水深港阔，是世界闻名的美国海军太平洋舰队军港，是航空母舰和核潜艇经常出没和停泊的地方。港口岸边伫立着一座巨大的雕塑“世纪之吻”，它是一位英俊的水兵深情地热吻着年轻护士，演绎着美国人民在战争结束后狂喜的心情。
                <w:br/>
                ●【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参考航班：
                <w:br/>
                CA984  洛杉矶 TB - 北京首都国际 T3  22:00/05:05+1 
                <w:br/>
                ●【*】,早餐后全天自由活动。此日不含午晚餐、交通及领队导游服务。
                <w:br/>
                <w:br/>
                不参加自费的客人，傍晚于指定时间在机场集合，乘机返回北京。夜宿航机上。
                <w:br/>
                <w:br/>
                今日推荐自费（二选一）：
                <w:br/>
                推荐自费一：【好莱坞环球影城】
                <w:br/>
                【好莱坞环球影城】好莱坞的电影人制作的大片中，不乏震撼人心的宏大场面，在好莱坞环球影城，就可走入电影，亲身感受这一切。好莱坞环球影城会给您一个独一无二的游乐体验。探索好莱坞最著名的户外场景之一，一窥电影制作幕后的秘密，传奇的影城之旅充满了新鲜刺激。走进ABC频道非常叫座的电视连续剧“绝望主妇”以及像“世界大战”、“金刚”、全新压轴大戏–“速度与激情–超动力”等大片的世界，到哈利波特的魔法世界探索霍格沃茨™城堡的重重迷云，乘坐全新的《神偷奶爸小黄人3D虚拟过山车》加入小黄人的行列，功夫熊猫让阿宝带你走进梦工厂剧院，近距离领略大片中的特效场景。“金刚360度3D”是好莱坞环球影城独家开展的世界上最壮观、最惊心动魄的3D体验之一。
                <w:br/>
                <w:br/>
                推荐自费二：【洛杉矶深度游(含午餐)】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 Los Angeles】简称UCLA，位于洛杉矶好莱坞附近，成立于1919年（可追溯至1881年），是一所著名的公立研究型大学，为公立常春藤之一，每年吸引着5万以上的申请者，历年来为美国申请人数最多的几所大学之一。
                <w:br/>
                ●【★】,参考航班：洛杉矶-北京  CA984  2325 0530+2（飞行12小时）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洛杉矶-(飞机)-北京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8.不占床小童（2-11岁）减免团费人民币2200元；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1.全程境外服务费共计USD280/人（请于出团当天在机场现付给领队）；
                <w:br/>
                2.全程单房差人民币5400元/人（分房以同性客人住一房为原则，如需住单人间，报名时应提出申请，并补交单房差）；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7.由客人原因引起的司导超时工作费（10小时外司导超时工作费200美元/小时）；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2026-09-23T05:44:11+08:00</dcterms:created>
  <dcterms:modified xsi:type="dcterms:W3CDTF">2026-09-23T05:44:11+08:00</dcterms:modified>
</cp:coreProperties>
</file>

<file path=docProps/custom.xml><?xml version="1.0" encoding="utf-8"?>
<Properties xmlns="http://schemas.openxmlformats.org/officeDocument/2006/custom-properties" xmlns:vt="http://schemas.openxmlformats.org/officeDocument/2006/docPropsVTypes"/>
</file>