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【加国枫华】加拿大东西岸+落基山脉赏枫之旅深度13天行程单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EU20260616HC-04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HU7959  深圳宝安国际机场 T3 - 温哥华国际机场（YVR） M  02:05/23:05 
                <w:br/>
                HU7976  多伦多 T3 - 北京首都国际 T2  17:20/18:40+1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1）一次走遍加拿大东西岸八大名城（温哥华、维多利亚、卡尔加里、蒙特利尔、魁北克城、渥太华、瀑布城、多伦多）
                <w:br/>
                2）打卡四大国家公园：班夫国家公园、贾斯珀国家公园、优鹤国家公园、冰川国家公园。
                <w:br/>
                3）沉醉于落基山脉五大名湖：梦莲湖、露易斯湖、佩托湖、弓湖、翡翠湖。
                <w:br/>
                4）乘坐巨轮冰原雪车，踏上北极圈外最大的冰原【哥伦比亚冰原】。
                <w:br/>
                5）行驶在枫叶大道，沿途欣赏道路左右两侧的迷人枫景。
                <w:br/>
                6）前往赏枫胜地【汤卜朗山度假村】，又称翠湖山庄，欣赏绝美秋色！
                <w:br/>
                7）走进别具特色的【枫糖小屋】，品尝加国特有的枫糖特色餐。
                <w:br/>
                8）探访金秋枫林的童话世界【阿岗昆省立公园】。
                <w:br/>
                9）深入加拿大最美景区【班夫国家公园】。
                <w:br/>
                10）游览落基山脉面积最大的国家公园【贾斯珀国家公园】。
                <w:br/>
                11）到访壮观瑰丽的【优鹤国家公园】。
                <w:br/>
                12）探访加拿大历史上的第二座国家公园【冰川国家公园】。
                <w:br/>
                13）乘坐瀑布游船，近距离观赏世界第一大跨国瀑布【尼亚加拉大瀑布】。
                <w:br/>
                14）在充满英伦风情的维多利亚，游览美妙典雅的【布查特花园】。
                <w:br/>
                15）被列为世界五大神秘水怪现象之一的【欧肯纳根湖】。
                <w:br/>
                16）随环境变换湖水颜色的【变色湖】，感受大自然的神奇与魅力。
                <w:br/>
                17）在多伦多古酿酒厂区，感受历史与艺术交织的温度。
                <w:br/>
                18）北美地区备受欢迎的“世界七大童话小镇”尼亚加拉湖滨小镇。
                <w:br/>
                19）全程包含20顿正餐，出行无忧！远胜市面大多数半含餐玩法。
                <w:br/>
                20）境外11晚网评三钻以上国际连锁品牌酒店，享受舒适旅途！
                <w:br/>
                21）不推自费，不进购物店，放松身心享受舒适旅行！
                <w:br/>
                22）乘坐五星海南航空出行，全国免费联运，家门口出发！
                <w:br/>
                23）往返直飞加拿大，温哥华进多伦多出，不走回头路！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全国-(飞机)-深圳-(飞机)-温哥华
                <w:br/>
                ●【★】,今日客人前往深圳机场。搭乘凌晨航班前往温哥华。抵达后，入住酒店休息。
                <w:br/>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br/>
                参考航班：
                <w:br/>
                <w:br/>
                9月17日  深圳-温哥华  HU7959    0230    2300-1    （9月16日抵达温哥华）
                <w:br/>
                9月24日  深圳-温哥华  HU7959    0230    2300-1    （9月23日抵达温哥华）
                <w:br/>
                10月1日  深圳-温哥华  HU7959    0230    2300-1    （9月30日抵达温哥华）
                <w:br/>
                <w:br/>
                行李规定：
                <w:br/>
                <w:br/>
                手提：每人1件,每件5公斤,每件长宽高之和≤115cm
                <w:br/>
                <w:br/>
                托运：每人1件,每件23公斤,每件长宽高之和≤158cm。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参考航班：
                <w:br/>
                HU7959  深圳宝安国际机场 T3 - 温哥华国际机场（YVR） M  02:05/23:05 
                <w:br/>
                ●【★】,早餐后，进行市区游览。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60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一号公路零公里起点】,横贯加拿大东西部的1号高速公路东起大西洋边纽芬兰省的圣约翰斯市，西至太平洋岸边的维多利亚港，是全世界最长的国家级高速公路，全程7821公里。在1号公路的东西起点，各有一座“零公里”标志，均为木结构。
                <w:br/>
                <w:br/>
                （内港+0公里一共的游览时间大约为1小时）。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温哥华-(大巴约500公里)-鲑鱼湾
                <w:br/>
                ●【★】,早餐后，游览著名的“山谷酒乡”欧垦娜根葡萄酒中心品鉴冰酒、欧垦娜根水怪湖、游览变色湖。傍晚抵达鲑鱼湾小镇。
                <w:br/>
                ●【欧垦娜根冰酒品鉴】,（约30分钟）加拿大冰酒是一种利用在葡萄树上自然冰冻的葡萄酿造的甜型葡萄酒，是加拿大的国酒‌，欧肯那根冰酒是加拿大冰酒的代表之一，以其独特的风味和严格的酿造标准享誉全球，此处的酒庄由于被群山和湖泊环绕，日照长且昼夜温差大，创造了独特的葡萄酒。在这里，您可以品鉴各类红、白葡萄美酒。
                <w:br/>
                ●【欧垦娜根水怪湖】,（约20分钟）水怪湖地处欧肯纳根山谷中，为哥伦比亚河支流欧垦娜根河的源头湖。湖形狭长，面积351平方公里。当地土著印第安人中传说，湖中存在一种叫奥古布古的水怪。这里空气干燥，四季分明，气候及环境得天独厚，是四季皆宜的旅游胜地。
                <w:br/>
                ●【变色湖】,（约20分钟）卡拉马尔卡湖在一年中的不同时间，湖水的颜色会从青色变为靛蓝色，且在不同区域同时呈现，因此被称为“变色湖”。在天气转暖、浮游植物光合作用增强的时期，水体中的钙、碳酸根离子和磷会沉淀下来，改变水的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Salmon Arm/Hilltop Inn Salmon Arm或同级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鲑鱼湾-(大巴)-西部小镇
                <w:br/>
                ●【★】,早餐后，游览冰川国家公园、优鹤国家公园、路易斯湖。夜宿西部小镇。
                <w:br/>
                ●【冰川国家公园】,（约20分钟）冰川国家公园在加拿大英属哥伦比亚省的落基山脉上。公园因冰川和铁路博物馆出名。于1886年建立，占地约1394平方公里。冰川退缩后留下许许多多美丽的山川、湖泊和瀑布等，风景从大到小都变化万千，非常美丽。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br/>
                （天然桥+翡翠湖游览时间约60分钟）。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露易斯湖】,（约45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Days Inn by Wyndham Golden//Ramada Limited Golden//Lourise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西部小镇-(大巴)-班夫
                <w:br/>
                ●【★】,早餐后，沿着北美洲的“脊骨”落基山脉行驶，进入贾斯珀国家公园地区，前往落基山系中第一大冰原，也是北美洲最容易进入的冰川群之一。夜宿班夫或附近小镇。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沛托湖】,（约30分钟）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该景点开放时间：每年6月至10月中旬，其余时间不开放。根据开放规则予以安排）。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Red Carpet Inn //Banff Aspen Lodge//Canmore Inn &amp; Suite或同级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班夫-(大巴)-卡尔加里-(飞机)-蒙特利尔
                <w:br/>
                ●【★】,早上前往卡尔加里搭乘内陆航班飞往加拿大东部魁北克省蒙特利尔，之后入住酒店休息。
                <w:br/>
                航班信息：以出票为准
                <w:br/>
                **加拿大内陆段航班不含餐，敬请自备。如航班太早，则安排打包早餐。
                <w:br/>
                **加拿大内陆段航班不含免费行李托运额。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蒙特利尔-(大巴约200公里)-渥太华
                <w:br/>
                ●【★】,早餐后，游览蒙特利尔市容、枫糖小屋、翠湖山庄，夜宿加拿大首都渥太华。
                <w:br/>
                <w:br/>
                蒙特利尔（Montréal）位于加拿大魁北克省西南部圣劳伦斯河中的蒙特利尔岛及周边小岛上，是魁北克省的经济中心和最大港口，也是加拿大面积第二大城市‌37。其名称源自中古法语“Mont Royal”（皇家山），市中心地标皇家山即由此得名‌。2006年，蒙特利尔被联合国教科文组织评为“设计之城”。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●【★】,（约30分钟）【传统枫糖小屋】走进传统枫糖小屋，见证枫糖浆制作全过程，品尝枫糖煎饼、枫糖太妃糖等特色美食。
                <w:br/>
                ●【蒙特朗布朗翠湖山庄】,（约60分钟）秋季的翠湖山庄是观赏枫叶的最佳之地。山庄内五颜六色的小楼依山势而建，建筑特色充满欧陆风情，背山面水，色彩艳丽，饶具特色，让人仿佛置身在童话世界中。搭乘缆车抵达加拿大东部最高峰顶。放眼四周，相思湖畔枫影摇曳，美不胜收。
                <w:br/>
              </w:t>
            </w:r>
          </w:p>
        </w:tc>
        <w:tc>
          <w:tcPr/>
          <w:p>
            <w:pPr>
              <w:pStyle w:val="indent"/>
            </w:pPr>
            <w:r>
              <w:rPr>
                <w:rFonts w:ascii="宋体" w:hAnsi="宋体" w:eastAsia="宋体" w:cs="宋体"/>
                <w:color w:val="000000"/>
                <w:sz w:val="20"/>
                <w:szCs w:val="20"/>
              </w:rPr>
              <w:t xml:space="preserve">早餐：√     午餐：特色午餐（枫糖餐）     晚餐：√   </w:t>
            </w:r>
          </w:p>
        </w:tc>
        <w:tc>
          <w:tcPr/>
          <w:p>
            <w:pPr>
              <w:pStyle w:val="indent"/>
            </w:pPr>
            <w:r>
              <w:rPr>
                <w:rFonts w:ascii="宋体" w:hAnsi="宋体" w:eastAsia="宋体" w:cs="宋体"/>
                <w:color w:val="000000"/>
                <w:sz w:val="20"/>
                <w:szCs w:val="20"/>
              </w:rPr>
              <w:t xml:space="preserve">Holiday Inn Gatineau-Ottawa//Ottawa Embassy Hotel &amp; Suites//Hilton Garden Inn Ottawa Airport或同级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渥太华-(大巴)-东部小镇
                <w:br/>
                ●【★】,早餐后出发，前往游览加拿大现都渥太华、阿岗昆省立公园。夜宿东部小镇。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w:br/>
                备注：国会大厦（外观）&amp;和平塔&amp;国家战争纪念杯（以上总计约40分钟）。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加拿大总督府】,（外观约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阿岗昆省立公园】,（约60分钟）阿岗昆省立公园是安省最大最古老最著名的郊野公园，公园内有近千个湖泊和大片浓郁幽深的森林，秋季更是享誉全球的赏枫圣地，漫山遍野的枫叶无比壮观，色彩渐变，绚丽多姿，成为枫叶的海洋，令人不由陶醉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Plus Muskoka Inn //Comfort Inn Huntsville //Holiday Inn Express &amp; Suites HUNTSVILLE - MUSKOKA by IHG或同级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东部小镇-(大巴约330公里)-尼亚加拉-(大巴约150公里)-多伦多
                <w:br/>
                ●【★】,早餐后前往美加交界处的尼亚加拉瀑布城，观赏举世闻名的尼亚加拉大瀑布、湖滨小镇。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尼亚加拉湖滨小镇】,（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Toronto-Airport East//Holiday Inn Express &amp; Suites TORONTO AIRPORT SOUTH by IHG或同级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多伦多-(飞机)-北京
                <w:br/>
                参考航班：
                <w:br/>
                HU7976  多伦多 T3 - 北京首都国际 T2  17:20/18:40+1 
                <w:br/>
                ●【★】,早餐后，进行市区游览。下午前往多伦多机场，乘坐航班返回北京。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多伦多古酿酒厂区】,（约60分钟）19世纪60年代，这里曾是世界最大的酿酒厂，以酿味道醇厚泡沫丰富的啤酒著称。一次大战后，实行禁酒令，酒厂的生意走向下坡路，到上世纪90年代，酒厂终于停止酿酒。2001年，酒厂所在区域被收购，经改造后于2003年开放，成为多伦多最大的文化艺术中心。这块区域也是加拿大国家遗产保护区，是北美保存最好的一处维多利亚时代的工业区。区内随处可见画廊、展厅、艺术工作室、服饰店、工艺品店、咖啡馆、酒吧等。这里的悠闲气氛和怀旧风格还吸引了来自世界各地的制片商，鹅卵石小径，维多利亚式建筑使之成为北美最受欢迎的影视取景场地之一，电影“芝加哥”，“ X 战警”，“龙卷风”等都在此地拍过外景。
                <w:br/>
                ●【★】,参考航班
                <w:br/>
                多伦多-北京   HU7976   1720 1840+1 
                <w:br/>
                <w:br/>
                行李规定：
                <w:br/>
                <w:br/>
                手提：每人1件,每件5公斤,每件长宽高之和≤115cm
                <w:br/>
                <w:br/>
                托运：每人1件,每件23公斤,每件长宽高之和≤158cm。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北京-(飞机)-全国
                <w:br/>
                ●【★】,抵达中国，返回温馨的家！。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岁）减免团费人民币4000元；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 CAD195/人（请于出团当天在机场现付给领队）；
                <w:br/>
                2.全程单房差人民币10800元/人（分房以同性客人住一房为原则，如需住单人间，报名时应提出申请，并补交单房差）；
                <w:br/>
                3.加拿大签证费、申请签证中准备相关材料所需的制作、手续费，如未成年人所需的公证书、认证费；
                <w:br/>
                4.中国国内段地面交通；
                <w:br/>
                5.在机场内转机、候机及在飞机上时间及自由活动期间用餐由客人自理。(在加拿大内陆的航班不提供免费的飞机餐)；
                <w:br/>
                6.加拿大内陆段行李托运费；
                <w:br/>
                7.由客人原因引起的司导超时工作费（10 小时外司导超时工作费 200 加币/小时）；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11.如酒店内严禁吸烟，如有违反规定，酒店将根据有关禁烟法律进行罚款（加拿大 CAD300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2026-07-15T08:44:37+08:00</dcterms:created>
  <dcterms:modified xsi:type="dcterms:W3CDTF">2026-07-15T08:44:37+08:00</dcterms:modified>
</cp:coreProperties>
</file>

<file path=docProps/custom.xml><?xml version="1.0" encoding="utf-8"?>
<Properties xmlns="http://schemas.openxmlformats.org/officeDocument/2006/custom-properties" xmlns:vt="http://schemas.openxmlformats.org/officeDocument/2006/docPropsVTypes"/>
</file>