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【皇牌玩家】澳大利亚大洋路大堡礁10天文化生态之旅/悉尼/墨尔本/凯恩斯/布里斯本/黄金海岸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OCCZ10SNST2#2623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参考航班:CZ301/08:00-19:40
                <w:br/>
                布里斯本-/-广州  参考航班：CZ382/10:10-17:30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
                <w:br/>
                黄金海岸东星斑生蚝海鲜野味餐； 品尝当地饮食，深入了解当地生活习俗；
                <w:br/>
                打卡悉尼新地标-悉尼鱼市场，可自由品尝澳洲龙虾、帝王蟹、生蚝、刺身；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悉尼经典+澳式萌物一日游-/-墨尔本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早餐：酒店早餐     午餐：BBQ餐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布里斯本-黄金海岸
                <w:br/>
                早餐后开始今日精彩之旅：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【皇后码头天空观景台】
                <w:br/>
                登上标志性的布里斯班皇后码头天空观景台，其壮丽景色令人叹为观止。新月形天空观景台位于布里斯班河上方 100 米处，可欣赏从中央商务区延伸至摩顿湾和库萨山的美景。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午餐：海鲜风味自助餐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团队用餐标准：除标准飞机餐外，早餐为酒店早餐或餐盒，午晚餐为中式桌餐8菜1汤（或特色餐及自助餐），特色餐以行程中标注为准。餐标午餐/晚餐35澳币/餐/人，12正9早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2026-07-15T07:46:16+08:00</dcterms:created>
  <dcterms:modified xsi:type="dcterms:W3CDTF">2026-07-15T07:46:16+08:00</dcterms:modified>
</cp:coreProperties>
</file>

<file path=docProps/custom.xml><?xml version="1.0" encoding="utf-8"?>
<Properties xmlns="http://schemas.openxmlformats.org/officeDocument/2006/custom-properties" xmlns:vt="http://schemas.openxmlformats.org/officeDocument/2006/docPropsVTypes"/>
</file>