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【阳光西海岸】美西四大名城+优胜美地+一号公路11天行程单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EU20260617HC-01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2）美国西海岸四大名城巡游：旧金山、洛杉矶、拉斯维加斯、圣地亚哥。
                <w:br/>
                3）自然狂想曲：观赏优胜美地瀑布，触摸地球的棱角。
                <w:br/>
                4）探访加州最美卡梅尔小镇--世人心中的避世天堂。
                <w:br/>
                5）打卡加州一号海滨公路，在17英里观赏蓝天碧海的盛景。
                <w:br/>
                6）穿越美国西部莫哈维沙漠，叹荒凉之美，观极致风光。
                <w:br/>
                7）特别安排拉斯维加斯一天自由活动，充分享受悠闲舒适旅途！
                <w:br/>
                8）特别安排墨西哥TACO牛肉塔可、IN&amp;OUT网红汉堡特色餐体验！
                <w:br/>
                9）在成都贴心安排一晚免费住宿，享受成都自由活动时间。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●【★】,今日于指定时间在成都天府国际机场集合，乘机飞往美国洛杉矶，抵达后入住酒店休息，调整时差。
                <w:br/>
                参考航班：
                <w:br/>
                成都-洛杉矶  3U3837  2300 1930（飞行12小时30分钟）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Dublin-Pleasanton或同级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午餐：X     晚餐：特色晚餐【墨西哥牛肉TACO】   </w:t>
            </w:r>
          </w:p>
        </w:tc>
        <w:tc>
          <w:tcPr/>
          <w:p>
            <w:pPr>
              <w:pStyle w:val="indent"/>
            </w:pPr>
            <w:r>
              <w:rPr>
                <w:rFonts w:ascii="宋体" w:hAnsi="宋体" w:eastAsia="宋体" w:cs="宋体"/>
                <w:color w:val="000000"/>
                <w:sz w:val="20"/>
                <w:szCs w:val="20"/>
              </w:rPr>
              <w:t xml:space="preserve">Holiday Inn Dublin-Pleasanton或同级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洛杉矶-(大巴约620公里)-旧金山
                <w:br/>
                ●【★】,早餐后，乘车前往旧金山，途中游览卡梅尔小镇、17英里。
                <w:br/>
                ●【17哩湾】,（费用已含，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30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Dublin-Pleasanton或同级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●【★】,早餐后，乘车前往旧金山渔人码头、金门大桥、九曲花街、艺术宫、市政厅。
                <w:br/>
                今日推荐自费：旧金山深度游。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金门大桥】,（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●【旧金山市政厅】,（外观，约15分钟）旧金山市政厅是一座另人印象深刻的建筑，曾一度被公认为美国最美丽的公共建筑之一。
                <w:br/>
                ●【★】,（费用自理）旧金山深度游：乘船巡游旧金山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Dublin-Pleasanton或同级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旧金山-(大巴)-西部小镇
                <w:br/>
                旧金山——（约270公里）优胜美地国家公园——（约90公里）佛雷斯诺
                <w:br/>
                ●【★】,早餐后，游览优胜美地国家公园。
                <w:br/>
                ●【优胜美地国家公园】,（费用已含，约4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Inn &amp; Suites by Wyndham Fresno Northwest//Wyndham Garden Fresno Yosemite Airport//Holiday Inn Express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西部小镇-(大巴)-拉斯维加斯
                <w:br/>
                ●【★】,早餐后，乘车前往游览拉斯维加斯，途径巴士托奥特莱斯自由购物。
                <w:br/>
                今日推荐自费：拉斯维加斯城市夜景游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●【巴斯托奥特莱斯】,（约60分钟）"巴斯托奥特莱斯地处沙漠，位于拉斯维加斯到洛杉矶的必经之路上，最受国人喜爱的二三线品牌几乎齐全，最重要的是，此处位于两州交界处，税点非常低，堪称折上折！。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Boulder Station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
                <w:br/>
                ●【★】,早餐后全天自由活动。此日不含午晚餐、交通及领队导游服务。
                <w:br/>
                今日推荐自费：西峡谷。
                <w:br/>
                ●【西峡谷】,（费用自理）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//Boulder Station Hotel//Circus Circus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拉斯维加斯-(大巴)-洛杉矶-(飞机)-成都
                <w:br/>
                参考航班：
                <w:br/>
                3U3838  洛杉矶 TB - 成都天府国际机场 T1  23:15/08:20+1 
                <w:br/>
                ●【★】,早餐后驱车返回洛杉矶，到购物店自由选购特产，而且到洛杉矶星光大道游览。夜宿航机上。
                <w:br/>
                参考航班：
                <w:br/>
                洛杉矶-成都  3U3838  2130 0550+2（16小时20分钟）
                <w:br/>
                行李规定：
                <w:br/>
                个人物品：每人1件，每件三边不超过40*15*30CM
                <w:br/>
                手提：每人1件，每件三边不超过56*36*23CM
                <w:br/>
                （个人物品和手提行李总重不得超过7.0公斤）
                <w:br/>
                托运：每人1件，每件23公斤，每件长宽高之和≤158CM。
                <w:br/>
                ●【★】,（购物店，约30分钟）GREEN HEALTH OUTLET自由选购商品。该商店主营：保健品、花旗参、海参、旅行箱、Costco精选产品。保健品品类有：虾青素、 鲨鱼肝油、叶黄素、 Q10 、男女维生素、大蒜油 、肝宝、卵磷脂 、磷虾油、骨胶原K2+D3 、助眠产品、减肥产品、小蓝片。
                <w:br/>
                ●【好莱坞星光大道】,建于1958年，是一条沿美国好莱坞大道与藤街伸展的人行大道，上面有2500多颗镶有好莱坞名人姓名的星形奖章，以纪念他们对娱乐工业的贡献。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成都-(飞机)-全国
                <w:br/>
                ●【★】,早上抵达成都，乘机返回全国各地，结束愉快的旅程！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1.全程境外服务费USD220/人（请于出团当天在机场现付给领队）；
                <w:br/>
                2.全程单房差人民币3800元/人（分房以同性客人住一房为原则，如需住单人间，报名时应提出申请，并补交单房差）；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旧金山深度游</w:t>
            </w:r>
          </w:p>
        </w:tc>
        <w:tc>
          <w:tcPr/>
          <w:p>
            <w:pPr>
              <w:pStyle w:val="indent"/>
            </w:pPr>
            <w:r>
              <w:rPr>
                <w:rFonts w:ascii="宋体" w:hAnsi="宋体" w:eastAsia="宋体" w:cs="宋体"/>
                <w:color w:val="000000"/>
                <w:sz w:val="20"/>
                <w:szCs w:val="20"/>
              </w:rPr>
              <w:t xml:space="preserve">*费用包含：门票费+交通费+服务费用 *成行人数：10人或以上 *活动时间：不低于4小时,。旧金山深度游：乘船巡游旧金山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西峡谷</w:t>
            </w:r>
          </w:p>
        </w:tc>
        <w:tc>
          <w:tcPr/>
          <w:p>
            <w:pPr>
              <w:pStyle w:val="indent"/>
            </w:pPr>
            <w:r>
              <w:rPr>
                <w:rFonts w:ascii="宋体" w:hAnsi="宋体" w:eastAsia="宋体" w:cs="宋体"/>
                <w:color w:val="000000"/>
                <w:sz w:val="20"/>
                <w:szCs w:val="20"/>
              </w:rPr>
              <w:t xml:space="preserve">*费用包含：门票费+交通费+简餐  服务费用 *成行人数：10人或以上 *活动时间：不低于6小时,。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2026-06-25T04:19:14+08:00</dcterms:created>
  <dcterms:modified xsi:type="dcterms:W3CDTF">2026-06-25T04:19:14+08:00</dcterms:modified>
</cp:coreProperties>
</file>

<file path=docProps/custom.xml><?xml version="1.0" encoding="utf-8"?>
<Properties xmlns="http://schemas.openxmlformats.org/officeDocument/2006/custom-properties" xmlns:vt="http://schemas.openxmlformats.org/officeDocument/2006/docPropsVTypes"/>
</file>