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【贺州西溪温泉3天】 无边际泳池畅泳|夏日赏荷花鱼鳞坝戏水|连州前江铺古村|连州水晶梨节每人送2只水晶梨带走行程单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TX-20260618SP10318751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广东小丽江前江铺+马头陂鱼鳞坝戏水+夏日赏荷花季
                <w:br/>
                一年一度连州水晶梨节每人送2只水晶梨带走
                <w:br/>
                全程食足4餐：西溪酒店晚餐+酒店早餐+下午茶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出发地—广东小桂林—午餐—油岭瑶寨—夏日乡村荷花—入住连州酒店
                <w:br/>
                08：00早上游客于市区指定地点集合，前往清远--阳山鱼水景区。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赏荷：远观一片翠绿，荷花相映红；近看荷叶田田，荷花扑鼻香。走进村口，连片的荷塘映入眼帘，荷叶如碧绿的伞盖，在荷塘中随风摇曳，让人宛如走进江南水乡。漫步栈道赏荷花、闻荷香，让心灵和身体得到放松，好不惬意。【最佳观赏荷花花期6-7月，花为季节性产物，易天气影响，请以实际为准，没有花观赏不做赔偿】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午餐：不含午餐，特别安排下午茶：当地糍粑或者碱水粽子     晚餐：X   </w:t>
            </w:r>
          </w:p>
        </w:tc>
        <w:tc>
          <w:tcPr/>
          <w:p>
            <w:pPr>
              <w:pStyle w:val="indent"/>
            </w:pPr>
            <w:r>
              <w:rPr>
                <w:rFonts w:ascii="宋体" w:hAnsi="宋体" w:eastAsia="宋体" w:cs="宋体"/>
                <w:color w:val="000000"/>
                <w:sz w:val="20"/>
                <w:szCs w:val="20"/>
              </w:rPr>
              <w:t xml:space="preserve">连州金龙湾/金麒麟或者同级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早餐—自由活动自由泡温泉—午餐自理—返程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7月2/9/16/23/30日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2026-07-12T03:43:24+08:00</dcterms:created>
  <dcterms:modified xsi:type="dcterms:W3CDTF">2026-07-12T03:43:24+08:00</dcterms:modified>
</cp:coreProperties>
</file>

<file path=docProps/custom.xml><?xml version="1.0" encoding="utf-8"?>
<Properties xmlns="http://schemas.openxmlformats.org/officeDocument/2006/custom-properties" xmlns:vt="http://schemas.openxmlformats.org/officeDocument/2006/docPropsVTypes"/>
</file>