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【7-10月】蓝色童话土耳其费特希耶10天4飞纯玩之旅（广州直飞CZ）|伊斯坦布尔丨费特希耶丨D400公路丨爱琴海丨番红花城丨棉花堡丨卡帕多奇亚行程单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EU20260703TEQFTXY-XY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CZ8065 CANIST 0025/0710
                <w:br/>
                伊斯坦布尔-广州 CZ8066 ISTCAN 1555 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【精选航班】搭乘中国南方航空公司航班直飞，可申请全国联运！
                <w:br/>
                特别安排2段内飞减少拉车时间，行程更舒适！
                <w:br/>
                精品小团，纯玩不进店！
                <w:br/>
                【4 大世界遗产，一网打尽 】
                <w:br/>
                伊斯坦布尔（世界文化遗产） 
                <w:br/>
                卡帕多奇亚格雷梅国家公园（世界文化和自然双遗产） 
                <w:br/>
                棉花堡（世界文化和自然双遗产） 
                <w:br/>
                以弗所古城（世界文化遗产）
                <w:br/>
                【全程五星酒店住宿】特别升级1 晚洞穴酒店+特别升级1晚温泉酒店+1晚费特希耶精品酒店
                <w:br/>
                特别安排 1 晚棉花堡当地五星温泉酒店，舒缓旅途的疲劳！ 
                <w:br/>
                特别安排 1 晚费特希耶精品酒店
                <w:br/>
                特别升级 1 晚洞穴酒店体验
                <w:br/>
                【9大美食享受】
                <w:br/>
                当地美食：洞穴餐厅瓦罐焖肉餐、海景特色烤鱼餐、土耳其特色披萨餐、风味烤肉餐，升级一顿中式餐！ 
                <w:br/>
                特色美味：土耳其特色开心果冰淇淋、土耳其红茶、土耳其咖啡、希林斯小镇水果酒
                <w:br/>
                【特色景点】
                <w:br/>
                ★ 浪漫爱琴海（库萨达斯）：一个优美的港口小镇，依岸而建，海湾碧海银波，景色蔚为壮观！
                <w:br/>
                ★ 情迷地中海（安塔利亚）：一个让人心旷神怡的度假天堂，海湾翠绿的沿岸平原和绵延数公里的魅力海滩
                <w:br/>
                ★ 纯净棉花堡：千年的天然温泉之乡，白雪皑皑的山丘，行走在温泉水流之间，宛若漫步童话世界,令人无尽遐想......
                <w:br/>
                ★ 卡帕多奇亚：连绵数英里的洞穴、地道以及数百座完整的地下城市令到此一游的客人流连忘返，仿佛置身于一个地球以外的世界。
                <w:br/>
                ★ 蓝色童话（费特希耶）：费特希耶小城位于土耳其西南部，遥望罗德岛，在古代是里奇亚王国的首都，现在则成为一处面朝幽静海湾的度假胜地。滑翔伞运动，在这里非常受欢迎。
                <w:br/>
                ★ 网红打卡之路---土耳其最美的沿海公路-D400
                <w:br/>
                ★ 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抵是日指定时间前往广州白云国际机场集中，飞往伊斯坦布尔。夜宿航班上。
                <w:br/>
                温馨提示 ：
                <w:br/>
                土耳其时差比中国慢 5 小时；当地货币为新土耳其里拉 ，可以用美元或者欧元在 当地兑换；主要宗教为伊斯兰教 ，禁忌猪肉和酒类；请带好防晒用品；大巴车配备免费 WiFi，因乘车人数较多，多人同时使用影响网络速度，建议大家错峰轮流使用！当地电压为 220 伏 ，插头为欧标两孔圆形插头；当地条件有限 ，酒店标准低于国内同级酒店标准 ，当地导游为当地人 ，中文讲解水平有限 ，望谅解！
                <w:br/>
                注意事项：
                <w:br/>
                1.游览时请务必遵守时间，导游可以根据当地的实际情况，适当调整景点游览顺序，但不得减少游览时间；
                <w:br/>
                2.行程中城市间的公里数为直线距离，仅作为参考；
                <w:br/>
                3.行程中的景点游览时间，包括步行、游船、观光排队等候等时间总和；
                <w:br/>
                4.本产品为我公司包价产品，所有牵涉到的机票、酒店、用餐、景点门票等除特别说明的价格外均为一体价格，不得拆分，若遇境外景点、火车等对青少年、老人优惠或者免费，均不在此列，无法退费，请谅解！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广州-伊斯坦布尔-伊兹密尔-阿拉恰特（参考航班CZ8065  0025/0710  飞行约 11小时45分） （内陆参考航班：伊斯坦布尔-伊兹密尔 TK2322 ISTADB 1200-1310——内陆航班以出团通知书为准）
                <w:br/>
                抵达后，转机飞往伊兹密尔（节省拉车 7 小时）。 
                <w:br/>
                抵达后享用午餐。随后驱车前往阿拉恰特，走进爱琴海幽静的童话小镇。后前往入住当地五星酒店 
                <w:br/>
                今日亮点：
                <w:br/>
                【阿拉恰特小镇】，这里远离喧嚣，旅游开发程度不高，小镇特有的文化被保存完好，走进巷子深处有如走进世外桃源，精致的建筑和惬意的居民让人倍感舒适。
                <w:br/>
                【库萨达斯】：是位于土耳其爱琴海海岸的滨海度假城市，距离土耳其西部著名港市伊兹密尔（İzmir）95公里。它是土耳其最著名的旅游城市之一，旅游业是当地最主要的支柱产业。在古代，库萨达斯曾经是艾费斯城中富人们度假的胜地，同时它在奥斯曼帝国统治时期也是一座非常有名的贸易港口。kusadasi是一个优美的港口小镇，因面积小如鸟又被称为“鸟岛”。
                <w:br/>
                特别说明：库萨达斯五星酒店较少，如库萨达斯酒店满房，则前往伊兹密尔入住酒店
                <w:br/>
                （内陆参考航班：伊斯坦布尔-伊兹密尔 TK2322 ISTADB 1200-1310——内陆航班以出团通知书为准）
                <w:br/>
                备注：内陆段航班如出现当天航班已满或不够团队位数量等情况，则延后一天飞或调整行程顺序，以保证团队顺利出行；
                <w:br/>
                交通：大巴+飞机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SIGNATURE BLUE RESORT HOTEL或Elite World Kuşadası或Odelia Resort Hotel或LADONIA HOTEL 或GRAND BELISH或1晚伊兹密尔当地五星酒店：Kaya  İzmir  Thermal &amp; Convention或WYNDHAM GRAND IZMIR OZDILEK 或HILTON IZMIR HOTEL或同星级酒店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伊兹密尔或库萨达斯-席林斯小镇－棉花堡 （车程约3小时）
                <w:br/>
                于酒店享用早餐；前往游览库萨达斯的主要景点―――【以费所古城遗址】。为土耳其目前保存最好也是最大的露天遗址。
                <w:br/>
                前往【席林斯小镇】，小镇位于塞尔丘克郊区山城 9 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特别安排免费品尝一杯水果酒。
                <w:br/>
                再往位于土耳其Denizli市西南部的【棉花堡】(Pamukkale)；
                <w:br/>
                参观【棉花堡】(游览时间约1小时) ；
                <w:br/>
                游览【HIERAPOLIS希拉波利斯古城遗址】（约1小时）
                <w:br/>
                晚餐后入住酒店休息。
                <w:br/>
                今日亮点：
                <w:br/>
                【以弗所（埃菲斯）古城遗址】：建于公元前七世纪，曾是罗马小亚细亚的首都，曾经为利底亚人、波斯人统治，亚历山大征服后成为古罗马帝国在亚洲的首府，兴建了剧场、赛跑场和竞技场。相传圣母玛利亚选择在以弗所（艾菲斯）旁边的夜莺山安度晚年。
                <w:br/>
                【HIERAPOLIS希拉波利斯古城遗址】： 它于公元前190年期间建造的，在公元2至3世纪发展至鼎盛时期，成为古罗马浴场的中心，曾经一片繁荣。遗址中不可错过的地方是一半月形的古剧场，建于2世纪，是当时的云石雕刻，手工精细。
                <w:br/>
                【棉花堡】：这里有世界上独一无二奇妙景观。棉花堡的地下温泉水不断从地底涌出，含有丰富矿物质如石灰等，经过长年累月，石灰质聚结形成棉花状之岩石，层层叠叠,构成自然壮观的岩石群和水池。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THERMAL COLOSSAE 或PAM THERMAL或ADEM PIRA或POLAT THERMAL或LYCUS RIVER或Richmond Thermal Hotel或ADEMPİRA TERMAL&amp;SPA HOTEL或Pamukkale halici hotel或同星级酒店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棉花堡-费特希耶（约 260 公里）（巴士约 4 小时）
                <w:br/>
                于酒店享用早餐；后驱车前往地中海沿岸的度假圣地-【费特希耶】：在古镇费特希耶附近，绵延的海岸线迂回成了一个大回转的海湾，这里波澜不惊， 平和而静谧，这里就是被誉为“水上财富”的土耳其的死海。也许是大自然给了土耳其最丰厚的热爱与宠幸，这片神奇的死海在蓝天碧海，青山白沙的掩映下，是那么的妩媚和多情，而不断拍打岩石的海浪则在静静地诉说着死海动人的美丽传说。 
                <w:br/>
                抵达后，参观前往全球最美的海滩之一-【蓝礁湖】参观。 
                <w:br/>
                游览【费特希耶老城镇】 Paspatur（约 1.5 小时），在小镇上有全世界各地包括土耳其特色的新老店铺，以及有很多土耳其传统特色 餐具的餐厅。在各个角落和缝隙，从古董到土耳其的纺织品遍地丛生;各色地毯金银商店。沉浸在香料，土耳其软糖店，以及更多的香 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 
                <w:br/>
                特别提醒：自由活动期间，请注意人身财产安全！！！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Ata Park Hotel 或AES CLUB 或MALAHIT 或AES CLUB  HOTEL 或MALAHIT HOTEL或Pirlanta hotel 或MARIAN VISTAGarcia Resort &amp; Spa 或 Green Forest Holiday Village 或同星级酒店 1晚安塔利亚当地五星：ADONİS HOTEL或OZKAYMAK FALEZ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费特希耶-卡什小镇-安塔利亚（体验 D400 公路两旁的地中海风光）
                <w:br/>
                早上享用酒店自助早餐，费特希耶出发前往【卡什小镇】（150 公里，单程车程约 2 小时），全程行驶在 D400 公路上，尽情欣赏蓝色地中海风光，沿着海岸线一路过去，海水由绿色渐变成蓝色，远处平静的海面与天连成一片。在这里才真正体会，何为蓝色土耳其。 
                <w:br/>
                从费特希耶开往卡什(Kas)时，经过的【卡普塔什海滩(Kaputas) 】（停留 30 分钟自由拍照，如遇到交警查路，会调整停缩短留时间，旅行社不违约）,这里透明的蓝色海水绝对会让你不虚此行。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抵达小镇后，先乘车游览半岛风光，再漫步小镇街道，一览地中海小镇风情。
                <w:br/>
                【中午特别安排海景餐厅特色烤鱼午餐】，在风景优美的海景餐厅，品尝正宗的土耳其烤鱼，一般不加佐料，上菜后可按照自己的口味挤上柠檬汁，撒上盐和胡椒粉。 
                <w:br/>
                驱车前往地中海海滨城市【安塔利亚】（150 公里，单程车程约 2 小时）。
                <w:br/>
                随后前往游览安塔利亚老城区【卡勒伊奇】（约1小时）
                <w:br/>
                晚餐后送往酒店入住休息。
                <w:br/>
                推荐活动如下：
                <w:br/>
                建议可自费【安塔利亚出海游船】，下午前往码头乘坐游船出海欣赏地中海独特的海上风景，天气允许情况下您可看到安塔利亚附近有名的海上瀑布（注意：乘坐游船出海上下船时请注意安全， 依次排队切勿拥挤、 小心地滑。船长和救生员
                <w:br/>
                未作出安排前，切勿做出危险性动作）
                <w:br/>
                今日亮点：
                <w:br/>
                【卡勒伊奇】：您可漫步弯弯曲曲的窄长街道以及附近的地中海沿岸的海边公园—海湾的波光云影，衬着巍峨秀丽的山峦，使这里的景观十分壮美；或在此悠闲地享用一杯咖啡，尽情感受地中海的魅力，您还可在此处购买到当地特色纪念品。
                <w:br/>
                交通：大巴
                <w:br/>
              </w:t>
            </w:r>
          </w:p>
        </w:tc>
        <w:tc>
          <w:tcPr/>
          <w:p>
            <w:pPr>
              <w:pStyle w:val="indent"/>
            </w:pPr>
            <w:r>
              <w:rPr>
                <w:rFonts w:ascii="宋体" w:hAnsi="宋体" w:eastAsia="宋体" w:cs="宋体"/>
                <w:color w:val="000000"/>
                <w:sz w:val="20"/>
                <w:szCs w:val="20"/>
              </w:rPr>
              <w:t xml:space="preserve">早餐：酒店早餐     午餐：特色餐（烤鱼餐）     晚餐：酒店晚餐   </w:t>
            </w:r>
          </w:p>
        </w:tc>
        <w:tc>
          <w:tcPr/>
          <w:p>
            <w:pPr>
              <w:pStyle w:val="indent"/>
            </w:pPr>
            <w:r>
              <w:rPr>
                <w:rFonts w:ascii="宋体" w:hAnsi="宋体" w:eastAsia="宋体" w:cs="宋体"/>
                <w:color w:val="000000"/>
                <w:sz w:val="20"/>
                <w:szCs w:val="20"/>
              </w:rPr>
              <w:t xml:space="preserve">ADONİS HOTEL或OZKAYMAK FALEZ HOTEL或CROWNE PLAZA或HOLIDAY INN LARA 或HARRINGTON PARK或BASARAN BUSINESS或同星级酒店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安塔利亚－孔亚（约5.5小时）－卡帕多奇亚（约3小时）
                <w:br/>
                酒店早餐后退房，驱车前往位于土耳其中部的著名宗教圣地【孔亚】；
                <w:br/>
                下午抵达后参观修建于13世纪末【梅夫拉纳博物馆】；
                <w:br/>
                车往【卡帕多奇亚】；
                <w:br/>
                抵后入住酒店休息。
                <w:br/>
                今日亮点：
                <w:br/>
                【孔亚】：它是土耳其最古老的城市之一，也是伊斯兰教神秘教派的始创地，创教者名梅良纳。他是十五世纪的伟大诗人及哲学家、教育家，他在土耳其的地位相当于中国的孔子。
                <w:br/>
                【梅夫拉纳博物馆】：这里有埋葬他的墓地及衣冠冢，旁边有其它圣贤的腊像，还有专门介绍旋转舞的区域及旋转舞者起舞的蜡像。这座博物馆的外观以其铺满绿色瓷砖的华丽尖塔而令人侧目，成为孔亚的地标。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午餐：特色餐（长披萨餐）     晚餐：酒店晚餐   </w:t>
            </w:r>
          </w:p>
        </w:tc>
        <w:tc>
          <w:tcPr/>
          <w:p>
            <w:pPr>
              <w:pStyle w:val="indent"/>
            </w:pPr>
            <w:r>
              <w:rPr>
                <w:rFonts w:ascii="宋体" w:hAnsi="宋体" w:eastAsia="宋体" w:cs="宋体"/>
                <w:color w:val="000000"/>
                <w:sz w:val="20"/>
                <w:szCs w:val="20"/>
              </w:rPr>
              <w:t xml:space="preserve">SIGNATURE GARDEN或PERISSIA  HOTEL或BY CAPPADOCIA或CRYSTAL KAYMAKLI或AVRASYA HOTEL或Suhan Cappadocia Hotel &amp; Spa或Gold Yildirim Hotel或PERISSIA HOTEL或同星级酒店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今日贵宾可选择自费乘坐热气球：热气球随风飞向卡帕多奇亚的山谷，进行一次神奇的空中之旅，高空欣赏世界上唯一的卡帕多奇亚的精灵烟囱，仿佛置身于另一个世界，在村庄、葡萄园，果园点缀的“月球表面”上空徘徊大约45分钟至1小时，最后在农夫的田地中着陆。着陆后当地给每人颁发一份证书，并赠送一杯香槟庆祝这次成功的空中历险；
                <w:br/>
                早餐后游览格雷梅（Goreme）的天然博物馆（Goreme Open Air Museum）；
                <w:br/>
                前往【精灵烟囱】参观；
                <w:br/>
                安排参观【鸽子谷】。鸽子谷靠近乌奇萨（Üçhisar），因沿途彩色的鸽舍而得名。这个山谷里到处都是石头，石头上有许多密密麻麻的洞眼，走到跟前才会发现原来都是鸽子洞。若在傍晚时来此，有机会看到鸽子回巢的壮观场面。这里有一片观景台，可以看到许多肥肥的鸽子在地上抢食物。旁边一般会有卖谷子的人，不妨花上10里拉左右买一把喂它们，但要小心被鸽子疯抢哦。除了可爱的鸽子，附近还有一棵挂满土耳其传统附身符“蓝眼睛”的树，很有意思；
                <w:br/>
                参观【当地居民之家】（约 30 分钟）品尝当地人家地道的土耳其咖啡或红茶，了解卡帕多起亚当地人民朴实的生活状况与风土人情。
                <w:br/>
                特别安排品尝网红土耳其冰激凌-MADO 牌冰激凌，土耳其咖啡，红茶
                <w:br/>
                晚餐后入住酒店休息。
                <w:br/>
                今日亮点：
                <w:br/>
                【卡帕多奇亚】:它曾被美国《国家地理》杂志社评选为十大地球美景之一。卡帕多奇亚其独特的喀斯特地貌焕发着慑人魂魄的美，令无数旅行者魂牵梦绕。
                <w:br/>
                【格雷梅天然博物馆】（GOREME）露天博物馆(游览时间约90分钟), 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鸽子谷】，鸽子谷的岩石上布满了密密麻麻的鸽子洞，据说古代人用来收集鸽子粪作肥料。山谷之上两颗年头不久的枝叉众多的树上，一棵挂满了蓝眼睛，另一棵则是当地最著名的陶器制品。这里是留影的好地点。
                <w:br/>
                小贴士：为了更加贴切体验当地生活，安排卡帕多奇亚洞穴酒店，大部分洞穴酒店并非天然洞穴，而是人工模仿洞穴风格建造的当地特色酒店，均无星级评定，大部分酒店没有电梯，每个房间不一定有空调或风扇，大小都有所不同，每个房间的装饰都有所不同，酒店房间数量有限，基本每个房间面积大小不一， 同等的房型，房间面积大小也可能会不一样，旺季可能会出现，前后入住不同洞穴，或者同个团队分开洞穴酒店入住，请知悉，谢谢~
                <w:br/>
                交通：大巴
                <w:br/>
              </w:t>
            </w:r>
          </w:p>
        </w:tc>
        <w:tc>
          <w:tcPr/>
          <w:p>
            <w:pPr>
              <w:pStyle w:val="indent"/>
            </w:pPr>
            <w:r>
              <w:rPr>
                <w:rFonts w:ascii="宋体" w:hAnsi="宋体" w:eastAsia="宋体" w:cs="宋体"/>
                <w:color w:val="000000"/>
                <w:sz w:val="20"/>
                <w:szCs w:val="20"/>
              </w:rPr>
              <w:t xml:space="preserve">早餐：酒店早餐     午餐：特色餐（瓦罐焖肉餐）     晚餐：酒店晚餐   </w:t>
            </w:r>
          </w:p>
        </w:tc>
        <w:tc>
          <w:tcPr/>
          <w:p>
            <w:pPr>
              <w:pStyle w:val="indent"/>
            </w:pPr>
            <w:r>
              <w:rPr>
                <w:rFonts w:ascii="宋体" w:hAnsi="宋体" w:eastAsia="宋体" w:cs="宋体"/>
                <w:color w:val="000000"/>
                <w:sz w:val="20"/>
                <w:szCs w:val="20"/>
              </w:rPr>
              <w:t xml:space="preserve">KALSEDON CAVE或DEDELI KONAK  CAVE 或MINIA CAVE或BEST WESTERN CAVE 或DREAMS CAVE HOTEL 或SPLENDID CAVE或SUNAK CAVE HOTEL或KONAK BEZIRHANE CAVE HOTEL或SURBAN CAVE或GARDEN INN CAVE 或DREAMS CAVE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卡帕多奇亚-伊斯坦布尔(参考航班：VF3171 ASR-SAW 09:30-11:00 或 PC2731 ASR-SAW 08:00-09:25或TK2011 ASR-IST 09:45-11:25）
                <w:br/>
                （最终航班已出团通知书为准，备注：内陆段航班如出现当天航班已满或不够团队位数量等情况，则延后一天飞或调整行程顺序，以保证团队顺利出行；）
                <w:br/>
                清晨送往机场，搭乘内陆航班前往伊斯坦布尔。
                <w:br/>
                游览【蓝色清真寺】（约 30-45 分钟，入内需自备头巾）(特别提醒：每逢礼拜时不能内进参观，届时我们将调整参观时间)。整个清真寺内部全部密密地贴着美丽的伊兹尼蓝色瓷砖，蓝色清真寺由此得名。一般清真寺只有四根唤礼塔， 但它却有六根，是世界上独一无二的清真寺。寺外有一个大花园，可看到伊斯坦布尔最美丽的景色。
                <w:br/>
                【古罗马竞技场】现在被称为苏丹阿合麦特广场。在该广场有三个纪念碑：塞奥道西斯的奥拜里斯克方尖碑、青铜 制的蛇柱及君士坦丁奥拜里斯克方尖碑。
                <w:br/>
                外观【圣索菲亚大教堂】 它是拜占庭建筑艺术最出色的代表作，以其举世无双的圆顶著称，气势宏大。 
                <w:br/>
                【托普卡普老皇宫】（30-45 分钟）（特别提醒：托普卡普老皇宫每逢周二闭门维护，届时将调整为地下水宫游览）。 
                <w:br/>
                这里从 15 世纪到 19 世纪一直是奥斯曼帝国的中心，这座迷宫一般的豪华宫殿，是当年苏丹们办公的地方。宫殿外 侧是绿木葱郁的第一庭院；第二庭院是帝国时代水晶制品、银器以及中国陶瓷器的藏馆；第三庭院设有谒见室、图书馆、服装珠宝馆，在这里你可以饱览世界第二大的钻石以及价值连城的中世纪绘画书籍。
                <w:br/>
                【伊斯坦布尔最著名的步行街-塔克西姆步行街】（约 1 小时），这条长约 3 公里的优雅的步行街，伊斯坦布尔的老式电车穿过整个独立大街，无论早晚都很热闹，这里还是购物的好去处，还可以品尝各类美食，还可能遇见街头艺 
                <w:br/>
                人表演，这里也是集会地，每逢土耳其国家足球队获，不仅名牌专卖店款式齐全，还有一些平民化的店铺，商品种 
                <w:br/>
                类繁多，逛累了，随意选择一家咖啡店小憩胜，便有球迷聚集在此庆祝游行。
                <w:br/>
                【博斯普鲁斯海峡游船】（约60分钟）欣赏海峡两岸的美丽风光，乘船穿越亚欧跨海大桥，博斯普鲁斯海峡是一个介于欧洲与亚洲之间的海峡。它长约30公里，最宽处宽约3700米，最窄处宽约700米。它北连黑海，南通马尔马拉海，土耳其第一大城伊斯坦布尔即隔着博斯普鲁斯海峡与小亚细亚半岛相望，是黑海沿岸国家出海第一关口，也是连接黑海以及地中海的唯一航道；
                <w:br/>
                指定时间集中后送往酒店休息。
                <w:br/>
                交通：大巴
                <w:br/>
              </w:t>
            </w:r>
          </w:p>
        </w:tc>
        <w:tc>
          <w:tcPr/>
          <w:p>
            <w:pPr>
              <w:pStyle w:val="indent"/>
            </w:pPr>
            <w:r>
              <w:rPr>
                <w:rFonts w:ascii="宋体" w:hAnsi="宋体" w:eastAsia="宋体" w:cs="宋体"/>
                <w:color w:val="000000"/>
                <w:sz w:val="20"/>
                <w:szCs w:val="20"/>
              </w:rPr>
              <w:t xml:space="preserve">早餐：酒店早餐     午餐：风味烤肉餐     晚餐：中式团餐   </w:t>
            </w:r>
          </w:p>
        </w:tc>
        <w:tc>
          <w:tcPr/>
          <w:p>
            <w:pPr>
              <w:pStyle w:val="indent"/>
            </w:pPr>
            <w:r>
              <w:rPr>
                <w:rFonts w:ascii="宋体" w:hAnsi="宋体" w:eastAsia="宋体" w:cs="宋体"/>
                <w:color w:val="000000"/>
                <w:sz w:val="20"/>
                <w:szCs w:val="20"/>
              </w:rPr>
              <w:t xml:space="preserve">LA QUINTA BY WYNDHAM或GRAND HARILTON或GÖNEN HOTEL或GOLDEN TULIP 或ROYAL STAY PALACE 或Ramada Plaza By Wyndham Istanbul Tekstilkent或Ramada Plaza By Wyndham Istanbul Merter 或RAMADA BEYLIKDUZU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（参考国际航班：CZ8066 ISTCAN 1555 0525+1 飞行约10小时30分）
                <w:br/>
                酒店早餐后，乘车前往伊斯坦布尔机场，乘机返回广州。
                <w:br/>
                交通：飞机+大巴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抵达广州
                <w:br/>
                上午: 安全抵达广州白云国际机场，结束难忘的土耳其之旅！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1、机票标准：全程团队经济舱机票及机场税，团队机票出票后不允许改名、退票、改票、改期。（不含航空公司临时新增的燃油附加费，如有产生，客人需要补费用，请谅解。注：内陆段航班行李额度15kg 如超重需自行购买行李额）
                <w:br/>
                联运上所有航段（包括国内、国际段航班）必须按顺序依次使用，不能放弃其中一程，否则航空公司有权拒绝使用其剩余航段（如第一段没有使用，相当于后面的全程机票作废，不能办理登机手续）；
                <w:br/>
                2、酒店标准：行程中所列星级酒店的双人间。（标准为二人一房，如需入住单间则另付单间差费用或我社有权利提前说明情况并调整夫妻及亲属的住宿安排，请谅解。特别注意：具体房型以酒店最终落实为准，部分夫妻/情侣或自动调整为 大床 ，恕不另外通知（如有特殊 ，请报名时清楚告知）。）
                <w:br/>
                3、用餐标准：行程中所列餐食，午晚餐为当地餐或特色餐或酒店晚餐（以行程为准）；如果不用餐或因个人原因超出用餐时间到达餐厅的，餐食费用不退且不另外安排餐食；用餐时间在机场候机或飞机上的餐食由客人自理。
                <w:br/>
                4、景点标准：行程中所列景点的首道门票（不含景区内的二道门票及个人消费）。行程表中标明的景点游览顺序和停留时间仅供参考，我公司有权利根据当地天气、交通等情况调整景点顺序，实际停留时间以具体行程游览时间为准；
                <w:br/>
                5、用车标准：旅游巴士（含车载WIFI）；保证一人一正座。
                <w:br/>
                6、导游司机标准：全程中文领队；境外专业司机和中文导游或英文导游+中文翻译。
                <w:br/>
                7、购物标准：见行程附件的购物补充协议，但行程内经过的景区商店、餐厅、商场、集市、中途休息站等商店不属于旅游定点购物店，若游客在此类购物店所购买的商品出现质量问题，旅行社不承担任何责任。
                <w:br/>
                8、自选项目：见行程附件的自选项目补充协议，请客人根据自己身体情况考虑后参加，一旦确认参加并付费后将无法退款。 
                <w:br/>
                9、中国普通公民护照免签；
                <w:br/>
                10、杂费2000元/人，报名时请与团款一并支付；
                <w:br/>
                特别说明：杂费为总团款的一部分，如遇临时退团，需以团费+杂费=总团费为基数进行计算，敬请知悉。（备注：如遇到退团，当团费计算退团日期损定比例与旅游法同款约定有计算比例等冲突的 ，因线路的不同情况特别明确以此条款为准，敬请报名时认真阅读。）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1、全程单间差：￥4000元/间（如入住单间则另付单间差费用）；
                <w:br/>
                2、行程表中的自费项目及行程表以外行程费用；
                <w:br/>
                3、行李物品的搬运费、保管费及超重费；如行李或物品丢失、被盗等意外损失费用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7、游客人身意外保险及客人往返出境口岸的一切费用。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库萨达斯 爱琴海乘船游览</w:t>
            </w:r>
          </w:p>
        </w:tc>
        <w:tc>
          <w:tcPr/>
          <w:p>
            <w:pPr>
              <w:pStyle w:val="indent"/>
            </w:pPr>
            <w:r>
              <w:rPr>
                <w:rFonts w:ascii="宋体" w:hAnsi="宋体" w:eastAsia="宋体" w:cs="宋体"/>
                <w:color w:val="000000"/>
                <w:sz w:val="20"/>
                <w:szCs w:val="20"/>
              </w:rPr>
              <w:t xml:space="preserve">乘船饱览爱琴海澄澈海景与沿岸风光，尽览爱琴海的浪漫与活力。（注意：乘坐游艇出海上下船时请注意安全，依次排队切勿拥挤、小心地滑。船长未作出安排前，切勿做出危险性动作。）</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Turkish bath土耳其浴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（注意：公共浴室内蒸汽潮湿，小心地滑注意安全。请听从专人指引，切勿拥挤抢行！室内温度较高，老弱妇孺及病患请慎重参加！）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圣索菲亚大教堂</w:t>
            </w:r>
          </w:p>
        </w:tc>
        <w:tc>
          <w:tcPr/>
          <w:p>
            <w:pPr>
              <w:pStyle w:val="indent"/>
            </w:pPr>
            <w:r>
              <w:rPr>
                <w:rFonts w:ascii="宋体" w:hAnsi="宋体" w:eastAsia="宋体" w:cs="宋体"/>
                <w:color w:val="000000"/>
                <w:sz w:val="20"/>
                <w:szCs w:val="20"/>
              </w:rPr>
              <w:t xml:space="preserve">是拜占庭建筑的杰出代表。它始建于 325 年，537 年重建，曾先后作为教堂、清真寺和博物馆，1985 年被列入《世界遗产名录》。其巨大圆顶和精美内饰闻名于世。</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多尔玛巴切新皇宫</w:t>
            </w:r>
          </w:p>
        </w:tc>
        <w:tc>
          <w:tcPr/>
          <w:p>
            <w:pPr>
              <w:pStyle w:val="indent"/>
            </w:pPr>
            <w:r>
              <w:rPr>
                <w:rFonts w:ascii="宋体" w:hAnsi="宋体" w:eastAsia="宋体" w:cs="宋体"/>
                <w:color w:val="000000"/>
                <w:sz w:val="20"/>
                <w:szCs w:val="20"/>
              </w:rPr>
              <w:t xml:space="preserve">多尔玛巴切新皇宫位于伊斯坦布尔博斯普鲁斯海峡西岸。它于 1856 年建成，是奥斯曼帝国后期的王宫。建筑融合欧陆与奥斯曼风格，装饰奢华，有众多水晶吊灯和精美浮雕。</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作为伊斯坦布尔历史地下建筑的杰出代表，紧邻圣索非亚大清真寺。它始建于公元527年至565年间，由东罗马帝国皇帝查士丁尼一世下令建造，旨在满足城市的用水需求。这座地下蓄水池位于包括一座柱廊式教堂在内的建筑群下方，内部矗立着仿佛从水中升起的石柱，雄伟壮观，因此也被称为“沉没的宫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帕姆卡莱滑翔伞Pamukkale  paraglider</w:t>
            </w:r>
          </w:p>
        </w:tc>
        <w:tc>
          <w:tcPr/>
          <w:p>
            <w:pPr>
              <w:pStyle w:val="indent"/>
            </w:pPr>
            <w:r>
              <w:rPr>
                <w:rFonts w:ascii="宋体" w:hAnsi="宋体" w:eastAsia="宋体" w:cs="宋体"/>
                <w:color w:val="000000"/>
                <w:sz w:val="20"/>
                <w:szCs w:val="20"/>
              </w:rPr>
              <w:t xml:space="preserve">
                一对一的教练带您乘坐滑翔伞俯览棉花堡及希拉波里斯古城全景。为确保游客安全，滑翔伞公司将根据游客的不同身高及体重来分配教练,飞行时间的长短根据当天风向而定（不含视频及照片）
                <w:br/>
                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br/>
                温馨提示：飞行时间的长短以及是否能飞都要根据当天当时的风向而定！
              </w:t>
            </w:r>
          </w:p>
        </w:tc>
        <w:tc>
          <w:tcPr/>
          <w:p>
            <w:pPr>
              <w:pStyle w:val="indent"/>
            </w:pPr>
            <w:r>
              <w:rPr>
                <w:rFonts w:ascii="宋体" w:hAnsi="宋体" w:eastAsia="宋体" w:cs="宋体"/>
                <w:color w:val="000000"/>
                <w:sz w:val="20"/>
                <w:szCs w:val="20"/>
              </w:rPr>
              <w:t xml:space="preserve">8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Optional hot air balloon 热气球项目</w:t>
            </w:r>
          </w:p>
        </w:tc>
        <w:tc>
          <w:tcPr/>
          <w:p>
            <w:pPr>
              <w:pStyle w:val="indent"/>
            </w:pPr>
            <w:r>
              <w:rPr>
                <w:rFonts w:ascii="宋体" w:hAnsi="宋体" w:eastAsia="宋体" w:cs="宋体"/>
                <w:color w:val="000000"/>
                <w:sz w:val="20"/>
                <w:szCs w:val="20"/>
              </w:rPr>
              <w:t xml:space="preserve">
                客人可以看到 
                <w:br/>
                棉花堡全景，着陆后，您将获得一杯香槟以庆祝您的冒险之旅，而且还会收到一份飞行证书证明您的空降体验。（不含视频及照片）（注意：热气球期间，领队与导游 全程不陪同，由热气球公司派车前往酒店接送游客，上下热气球时请按次序耐心等待，切勿着急而作出危险动作，以免发生意外！如原预定日期的热气球因天气原因或者被境外当地活动临时征用或热气球公司内部调整 
                <w:br/>
                导致原定日期无法乘坐热气球，则旅行社协助退还所交费用，我们不保证 
                <w:br/>
                可以变更到旅游者要求的行程中其他日期飞热气球；非因旅行社原因原因 
                <w:br/>
                取消该自选项目的，则旅行社有权不予退还预订费用！）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梅夫拉那旋转舞</w:t>
            </w:r>
          </w:p>
        </w:tc>
        <w:tc>
          <w:tcPr/>
          <w:p>
            <w:pPr>
              <w:pStyle w:val="indent"/>
            </w:pPr>
            <w:r>
              <w:rPr>
                <w:rFonts w:ascii="宋体" w:hAnsi="宋体" w:eastAsia="宋体" w:cs="宋体"/>
                <w:color w:val="000000"/>
                <w:sz w:val="20"/>
                <w:szCs w:val="20"/>
              </w:rPr>
              <w:t xml:space="preserve">是土耳其极具宗教与文化特色的体验。它源自苏菲派梅夫拉那教团，舞者身着白色长袍，以旋转为仪式，象征与宇宙的联结。旋转时长袍舒展如伞，动作庄严舒缓，尽显神秘肃穆的宗教氛围与独特艺术魅力。</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2、1、杂费为总团款的一部分，如遇临时退团，需以团费+杂费=总团费为基数进行计算，敬请知悉。
                <w:br/>
                （备注：如遇到退团，当团费计算退团日期损定比例与旅游法同款约定有计算比例等冲突的 ，因线路的不同情况特别明确以此条款为准，敬请报名时认真阅读。）
                <w:br/>
                2、根据《旅游法》规定，旅行者不得脱团，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br/>
                3、我社保留因地接旺季涨价、酒店变更、汇率变化或其他不可抗力原因而调整最终报价和行程的权利；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65岁以上包括65岁老年人报名需强制购买境外紧急救援医疗300,000元及以上保额的紧急医疗保险。请自行购买并提供保单电子版给我社！或我社可协助客人代购保险：保费200元/人起。
                <w:br/>
                8、全程请游客注意人身及产品安全，不要前往不安全的地方，自由活动不要单独行动。老人、儿童需有家人陪伴及照顾
                <w:br/>
                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13、参团客人不能私自预定行程外的项目，如自行预定，则视为脱团行程，视为客人自愿放弃所有行程，未享用的行程内项目，费用无法退回，并承担脱团费用。
                <w:br/>
                14、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酒店备注：土耳其经济时间线发展较早，酒店多为早期建造，酒店建造年龄相对比较长（跟中国情况有所不同），且很多地区受政府限制（土耳其当地五星标准类比国内四星），土耳其酒店房型大多为欧洲风格，房型会出行大小床或子母床等情况，此为土耳其基本情况，无法避免，如介意者可跟导游领队协调，在有房情况下尽量调配，如满房或无房情况下希望贵宾理解下，我司保证每人一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5、8岁以下小孩不占床价格为全部团费（不包含杂费）的95折，占床与成人同价（酒店房间床较小建议长的稍大的孩子按占床报名以免房间内很拥挤）；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1、以收到定金3000元/人为确认参团留位，如取消定金不退，并于出发前14天付清全款；
                <w:br/>
                2、 团队出发前30天—14天取消，游客需支付50%团款损失（机位定金+酒店损失）如已经送签，另需支付签证费；
                <w:br/>
                3、 团队出发前14天—8天取消，只可退600元/人餐费和景点门票；
                <w:br/>
                4、 团队出发7天内取消，全款损失。
                <w:br/>
                5、 如果发生签证被拒签，收取签证费用RMB500及酒店、机票及所有实际已发生费用。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报名提供清晰护照首页扫描件
                <w:br/>
                护照有效期直至行程结束后至少还有6个月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1、旅行社已购买旅行社责任险。建议游客自行购买旅游意外保险。
                <w:br/>
                2、行程所到的购物摊点和商店，若不是组团社行程所列统一组织前往购物的，均不属于旅行社安排的购物活动。
                <w:br/>
                3、境外长线旅游舟车劳顿，请游客注意自身状况在报名时如实告知身体健康情况，确保参加适应自身条件的旅游活动。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4、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5、以法定工时规定，司机的工作时间为10小时/天（包括用膳、景点参观的等候），超时须另付加班费。行车期间要求乘客必须佩带安全带，敬请理解与配合。
                <w:br/>
                6、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7、根据中国海关的相关规定，游客在境外购买的物品，可能需要征收关税。
                <w:br/>
                8、行程所列各旅游景点的精彩表述，系组团社根据相关资料提供参考，团队观光活动受天气、日照及时间等自然环境因素影响存在较大的不确定性，敬请留意。
                <w:br/>
                9、行程内经过的景区、餐厅、商场、集市、中途休息站等商店不属于旅游定点购物店，若客人在此类商店所购买商品与组团社无关。如客人在此类商店所购买的商品出现任何问题，组团社不承担任何责任。
                <w:br/>
                10、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2026-09-21T17:48:43+08:00</dcterms:created>
  <dcterms:modified xsi:type="dcterms:W3CDTF">2026-09-21T17:48:43+08:00</dcterms:modified>
</cp:coreProperties>
</file>

<file path=docProps/custom.xml><?xml version="1.0" encoding="utf-8"?>
<Properties xmlns="http://schemas.openxmlformats.org/officeDocument/2006/custom-properties" xmlns:vt="http://schemas.openxmlformats.org/officeDocument/2006/docPropsVTypes"/>
</file>