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pict>
          <v:shape type="#_x0000_t75" style="width:375pt; height:25pt; margin-left:0pt; margin-top:0pt; mso-position-horizontal:left; mso-position-vertical:top; mso-position-horizontal-relative:char; mso-position-vertical-relative:line;">
            <w10:wrap type="inline"/>
            <v:imagedata r:id="rId7" o:title=""/>
          </v:shape>
        </w:pict>
      </w:r>
    </w:p>
    <w:p>
      <w:pPr>
        <w:pStyle w:val="pStyle"/>
      </w:pPr>
      <w:r>
        <w:rPr>
          <w:rFonts w:ascii="宋体" w:hAnsi="宋体" w:eastAsia="宋体" w:cs="宋体"/>
          <w:sz w:val="24"/>
          <w:szCs w:val="24"/>
          <w:b/>
          <w:bCs/>
        </w:rPr>
        <w:t xml:space="preserve">【从化富竹山居度假酒店3天】周末不升价~299食足7餐丨公共KTV任唱行程单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TX-20260623SP10318312FZ</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广州市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从化市</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3</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汽车</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汽车</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
                上下车信息（上车点有可能因交通管制原因更改，时间及地点已工作人员通知为准，敬请留意）
                <w:br/>
                上车点：10：00越秀公园C出口
                <w:br/>
                10:30杨箕地铁A出口     
                <w:br/>
                下车点：越秀公园
                <w:br/>
                我社将按实际人数安排合适车型，并安排巴士座位，上车请对号入座；车牌号、座位号以及导游陪同联系方式将在出行前一天晚餐20：00点前以短信形式通知，敬请留意；如您在出行前一天晚上20：00尚未收到短信，请速来电咨询。
              </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食足7餐.2早餐+5酒店正餐
                <w:br/>
                连住2晚富竹山居度假酒店+无限池浸泡温泉+泳池
                <w:br/>
                10人以上报名并支付赠送自动麻将任玩3天(每车限4副，先报先得!)公共KTV任唱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出发一午餐—安排入住酒店—自由活动一晚餐
                <w:br/>
                10:00后，沿途接齐广州出发各位贵宾。乘车前往从化。
                <w:br/>
                抵达享用午餐。餐后集中前往酒店自行办理入住。（此路线属于从化/增城温泉直通车拼团出发，届时导游会按顺路原则先后接送客人。客人凭姓名及手机号码到酒店总台取房并自行交住房押金300-500元/间），入住后自由活动浸泡汤泉（开5个泡池，具体以酒店开放为准）、1个大山水泳场24小时任玩。
                <w:br/>
                约18：00享用晚餐。
                <w:br/>
                交通：汽车
                <w:br/>
              </w:t>
            </w:r>
          </w:p>
        </w:tc>
        <w:tc>
          <w:tcPr/>
          <w:p>
            <w:pPr>
              <w:pStyle w:val="indent"/>
            </w:pPr>
            <w:r>
              <w:rPr>
                <w:rFonts w:ascii="宋体" w:hAnsi="宋体" w:eastAsia="宋体" w:cs="宋体"/>
                <w:color w:val="000000"/>
                <w:sz w:val="20"/>
                <w:szCs w:val="20"/>
              </w:rPr>
              <w:t xml:space="preserve">早餐：X     午餐：√     晚餐：√   </w:t>
            </w:r>
          </w:p>
        </w:tc>
        <w:tc>
          <w:tcPr/>
          <w:p>
            <w:pPr>
              <w:pStyle w:val="indent"/>
            </w:pPr>
            <w:r>
              <w:rPr>
                <w:rFonts w:ascii="宋体" w:hAnsi="宋体" w:eastAsia="宋体" w:cs="宋体"/>
                <w:color w:val="000000"/>
                <w:sz w:val="20"/>
                <w:szCs w:val="20"/>
              </w:rPr>
              <w:t xml:space="preserve">富竹山居度假酒店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早餐一全天自由活动一午餐——晚餐
                <w:br/>
                全天自由活动
                <w:br/>
                交通：汽车
                <w:br/>
              </w:t>
            </w:r>
          </w:p>
        </w:tc>
        <w:tc>
          <w:tcPr/>
          <w:p>
            <w:pPr>
              <w:pStyle w:val="indent"/>
            </w:pPr>
            <w:r>
              <w:rPr>
                <w:rFonts w:ascii="宋体" w:hAnsi="宋体" w:eastAsia="宋体" w:cs="宋体"/>
                <w:color w:val="000000"/>
                <w:sz w:val="20"/>
                <w:szCs w:val="20"/>
              </w:rPr>
              <w:t xml:space="preserve">早餐：√     午餐：√     晚餐：√   </w:t>
            </w:r>
          </w:p>
        </w:tc>
        <w:tc>
          <w:tcPr/>
          <w:p>
            <w:pPr>
              <w:pStyle w:val="indent"/>
            </w:pPr>
            <w:r>
              <w:rPr>
                <w:rFonts w:ascii="宋体" w:hAnsi="宋体" w:eastAsia="宋体" w:cs="宋体"/>
                <w:color w:val="000000"/>
                <w:sz w:val="20"/>
                <w:szCs w:val="20"/>
              </w:rPr>
              <w:t xml:space="preserve">富竹山居度假酒店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早餐—自由活动—午餐—返程
                <w:br/>
                悠闲享受美好的清晨，享用早餐时间（开放时间：7：30-09：00）。11点半前办理退房手续！约12：00享用午餐。下午约13:00~15：00集合（因交通管制或路况或接送其他酒店的客人或其他原因，回程时间请以工作人员实际通知为准）乘车返程广州，结束愉快行程回到自己温馨的家！
                <w:br/>
                <w:br/>
                【以上行程时间安排仅供参考，实际按导游当天安排及交通情况为准】
                <w:br/>
                由于节假日路上车辆较多，容易出现塞车情况，因此类不可抗力原因造成延误和无法履行合同，导致变更旅游行程，发生费用增减的，增加部分由游客承担，未发生费用的，旅行社退还游客，旅行社不作任何赔偿。敬请谅解。
                <w:br/>
                交通：汽车
                <w:br/>
              </w:t>
            </w:r>
          </w:p>
        </w:tc>
        <w:tc>
          <w:tcPr/>
          <w:p>
            <w:pPr>
              <w:pStyle w:val="indent"/>
            </w:pPr>
            <w:r>
              <w:rPr>
                <w:rFonts w:ascii="宋体" w:hAnsi="宋体" w:eastAsia="宋体" w:cs="宋体"/>
                <w:color w:val="000000"/>
                <w:sz w:val="20"/>
                <w:szCs w:val="20"/>
              </w:rPr>
              <w:t xml:space="preserve">早餐：√     午餐：√     晚餐：X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出发日期：周末不涨价
                <w:br/>
                中秋节9月25日出发加收50元/人
                <w:br/>
                8月24/26/28/30日
                <w:br/>
                9月1/3/5/7/9/11/13/15/17/19/21/23/25/27/29日
                <w:br/>
                <w:br/>
                1.4米以上/成人：299元/人、占床，含车位+5正餐2早餐+导服
                <w:br/>
                3岁以上—1.4米小孩：259元/人、不占床，含车位+5正餐2早餐+导服
                <w:br/>
                3岁以下/单车位：199元/人、仅含车位费
                <w:br/>
                房差说明
                <w:br/>
                酒店设有少三人房（麻将房）+150元/间2晚；
                <w:br/>
                单人需补房差：230元/人，9月25日房差280元/人
                <w:br/>
                如报名儿童身高与实到儿童身高不符，超高费用客人自理
                <w:br/>
                <w:br/>
                <w:br/>
                【费用包含】
                <w:br/>
                交通：按实际参团人数安排空调旅游巴士，每人1正座
                <w:br/>
                用餐：2酒店早餐+5正餐（均为包含套餐，不用均无费用退）；
                <w:br/>
                行程用餐自理期间导游推荐当地或附近用餐，费用自理,客人可自由参与
                <w:br/>
                住宿：连住2晚从化富竹山居度假酒店（具体房型按酒店安排为准，酒店不设三人房，不可加床，不设退房差，单成人需补房差）；
                <w:br/>
                景点：无（园内园景点门票自理）
                <w:br/>
                4、服务：安排 1 名工作人员随车服务；
                <w:br/>
                购物：无购物。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1.行程中一切个人消费自理；
                <w:br/>
                2.强烈建议游客自行购买旅游意外保险；
                <w:br/>
                3.行程用餐自理期间导游推荐当地或附近用餐，费用自理，客人可自由参与。
                <w:br/>
                4.【超高费用前台补款，参考价格】
                <w:br/>
                不占床儿童补票信息（具体以酒店前台为准，3岁以下免费）
                <w:br/>
                餐：5正餐+2早餐：82元/人
                <w:br/>
                温泉+泳池入场：30元/人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1、此团30 人成团，为保证游客可如期出发，我社将与其他旅行社共同组团（拼团出发），如客人不接受拼团出发，请报名时以书面形式注明。如报名人数不足30 成人时无法成团，或遇特殊情况（如：当地天气原因或游客临时退团造成不成团等）致使团队无法按期出行，我社提前2 天通知游客，游客可根据自身情况改线或改期，如不能更改出游计划，我社将全额退还已交团费。
                <w:br/>
                2、我社将按实际人数安排合适车型，按照本团客人的报名先后顺序统一安排坐车座位，如车上有老弱妇孺需要照顾的，请客人自觉礼让，如有疑问请与导游协商，车牌号及陪同联系方式将在出行前一天20：00点前以短信形式通知，敬请留意，如您在出行前一天20：00尚未收到短信，请速来电咨询。请客人准时到达出团集合地点，过时不候；
                <w:br/>
                3、根据《旅游法》相关规定，如遇不可抗力因素（如天气、堵车、地质灾害、政府行为等）原因，造成行程（如延误、不能完成游览、缩短游览时间、当地滞留等）不视旅行社违约，旅行社尽力协助客人采取相应的措施，为此而增加的食宿、导服等费用，均由旅游者承担，未产生的费用导游根据实际退还给游客，敬请知悉！
                <w:br/>
                4、若因客人自身原因（含感冒等原因，导致身体不适合继续行程）中途离团或放弃游览景点（含赠送项目）的，我社视客人自动放弃行程，不退任何费用；
                <w:br/>
                5、客人擅自强行离团或不参加行程内的某项团队活动时（含酒店、用餐、景点等），请游客注意人身及财产安全，离团期间发生类似情况，一切费用、责任自行承担；
                <w:br/>
                6、旅游者参加属于高风险性游乐项目的，请旅游者务必在参加前充分了解项目的安全须知，并确保身体状况能适应此类活动；如旅游者不具备较好的身体条件及技能，可能会造成身体伤害。在参加此类活动时应当购买相应的个人意外保险，如非旅行社责任造成的旅游者意外伤害，旅行社不承担相应的赔偿责任；
                <w:br/>
                7、70-75周岁以上长者须签署免责协议书，由于服务条件所限，无法接待75周岁以上长者，不便之处敬请谅解！
                <w:br/>
                8、游客报名时，请确保自身身体健康，是否适合参团出游，郑重申明我社不接受孕妇报名，若参团者有特殊病史（如间歇性精神病、心脏病和有暴露倾向等精神疾病等），在报名时故意或刻意隐瞒，出游过程中如出现任何问题与责任，均与旅行社、全陪、领队、导游无关，产生的任何费用均由当事人自行承担；
                <w:br/>
                9、18岁以下未成年人如没有成人陪同参团，必须有法定监护人签定同意书，并由18岁以上成人陪同方可参团；
                <w:br/>
                10、我社解决投诉依据客人在当地所签“意见单”为准，有任何投诉请于当时提出，否则无法给予处理；
                <w:br/>
                <w:br/>
                本人已认真阅读以上行程内容
                <w:br/>
                客人确认签名：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1、“安全第一”，在旅行过程中，大家必须十分重视安全问题，出团前带好相关证件，保存好与亲人朋友、导游的联系方式。 
                <w:br/>
                2、参加团队旅游，必须听从领队或导游的指挥安排，不可随意活动，禁止擅自脱队。行程中特别是在山地、天雨路滑时，请大家做到走路不看景，看景不走路。 
                <w:br/>
                3、入住酒店后，应了解酒店安全须知，保管好房卡，在酒店大堂、餐厅、卫生间时，注意不要滑倒。入住后不要单独外出行走。 
                <w:br/>
                4、请大家注意食品及餐具的卫生，不应吃不洁和生冷食品。在旅行社安排的餐饮之外自行购买或食用食物引起的疾病，旅行社不承担任何责任。 
                <w:br/>
                5、注意财物安全，旅行中携带物要少而精，必要的物品要带齐，现金与贵重物品须贴身携放保管（特别是手机与钱包）。 
                <w:br/>
                6、旅游者在旅游活动中应当遵守社会公共秩序和社会公德，应当注意的旅游目的地相关法律、法规及宗教禁忌，遵守当地的风俗习惯、文化传统和宗教信仰。同时旅游者应当明确，如涉及的活动为中国法律所禁止的，无论旅游目的国家、地区是否合法或允许，旅游者都不应参加活动，包括： 
                <w:br/>
                （一）含有损害国家利益和民族尊严内容的。 
                <w:br/>
                （二）含有民族、种族、宗教歧视内容的。 
                <w:br/>
                （三）含有淫秽、赌博、涉毒内容的。 
                <w:br/>
                （四）其他含有违反法律、法规规定内容的。 
                <w:br/>
                如旅游者未能遵守中国法律实施上述行为而导致旅游者需要承担相关行政或刑事责任的，与旅行社无关，由旅游自行者承担。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保险信息</w:t>
            </w:r>
          </w:p>
        </w:tc>
        <w:tc>
          <w:tcPr>
            <w:tcW w:w="8200" w:type="dxa"/>
          </w:tcPr>
          <w:p>
            <w:pPr>
              <w:pStyle w:val="indent"/>
            </w:pPr>
            <w:r>
              <w:rPr>
                <w:rFonts w:ascii="宋体" w:hAnsi="宋体" w:eastAsia="宋体" w:cs="宋体"/>
                <w:color w:val="000000"/>
                <w:sz w:val="20"/>
                <w:szCs w:val="20"/>
              </w:rPr>
              <w:t xml:space="preserve">
                五个正餐围餐（四菜一汤简餐）和两个早餐围餐（简餐）在酒店一楼大堂餐厅。（所有餐都系围餐，为避免等待，请准时入席，过时不候！）
                <w:br/>
                用餐时间：
                <w:br/>
                早餐围餐08：30准时上菜
                <w:br/>
                午餐围餐12：00准时上菜
                <w:br/>
                晚餐围餐18：00准时上菜
                <w:br/>
                温泉地点：酒店C楼木屋区一楼温泉营业时间：
                <w:br/>
                早上9点30到10点30
                <w:br/>
                晚上19点到21点30
              </w:t>
            </w:r>
          </w:p>
        </w:tc>
      </w:tr>
    </w:tbl>
    <w:sectPr>
      <w:footerReference w:type="default" r:id="rId8"/>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打印日期：2026-11-09</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2026-11-09T00:31:55+08:00</dcterms:created>
  <dcterms:modified xsi:type="dcterms:W3CDTF">2026-11-09T00:31:55+08:00</dcterms:modified>
</cp:coreProperties>
</file>

<file path=docProps/custom.xml><?xml version="1.0" encoding="utf-8"?>
<Properties xmlns="http://schemas.openxmlformats.org/officeDocument/2006/custom-properties" xmlns:vt="http://schemas.openxmlformats.org/officeDocument/2006/docPropsVTypes"/>
</file>