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【河源连平+韶关2天】连平一年一度鹰嘴桃成熟了丨韶关“布达拉宫”祈福赏荷花行程单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TX-2026623SP10318734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上下车点
                <w:br/>
                出发点：07:30番禺广场地铁站E出口
                <w:br/>
                08:30纪念堂地铁站C出口
                <w:br/>
                下车点：原上车点下车
                <w:br/>
                市区指定范围内15人或以上定点接送
                <w:br/>
                （下单需提供具体位置，定点上车前提不违章抄牌，不接偏远地区）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【连平鹰嘴桃】水蜜桃中的王者---鹰嘴桃；
                <w:br/>
                韶关“布达拉宫”【翁源东华寺】千年古寺世界最大翡翠观音；
                <w:br/>
                “粤北客家第一村”省级重点文物保护单位【湖心坝客家群楼】
                <w:br/>
                翁源江尾镇连溪村七彩荷塘【夏日荷花绽放】—赏醉美荷花；
                <w:br/>
                特别赠送：成人报名送1斤鹰嘴桃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出发--东华禅寺—午餐自理—湖心坝--入住酒店--晚餐自理
                <w:br/>
                早上指定时间地点集中出发，乘坐空调旅游车前往韶关版“布达拉宫”【东华禅寺】，东华禅寺位于翁源县郊，东华禅寺的缘起乃是印度高僧智药三藏禅师，于南朝梁武帝年间，航海广州北上，途经翁源，见此山酷似印度的灵鹫山，如是取名灵鹫山。又观此山风景如画，气度非凡，便创建灵鹫寺，并预言将来有肉身菩萨来此，三年后到曲江曹溪创建宝林寺。后来，六祖惠能在湖北黄梅五祖授衣钵后，南归时遇此山而隐修，重建灵鹫寺并改称东华禅寺，后去曲江宝林寺。至今翁邑有传“先有东华，后有南华。林海之中，恍若置身世外桃源。
                <w:br/>
                约12：00午餐自理，后前往【翁源湖心坝客家群楼】“粤北客家第一村”之称的湖心坝客家群楼，群楼位于韶关市翁源县江尾镇南塘村，始建于明朝正统年间，有着550多年的历史，占地面积15万平方米，建筑面积6万平方米，共有59座围楼，除27座因年久失修而倒塌、拆除或改建外，有32座古建筑的主体结构和艺术特色仍保持着历史原貌，长安围、外翰第、大夫第、三门楼为广东省省级重点文物保护单位。前往翁源江尾镇连溪村七彩荷塘【夏日荷花绽放】满塘荷花绽放正盛，在簇拥的荷叶间随风摇曳，各展风姿，栈道蜿蜒曲折，架于荷塘之上，让游客近距离欣赏荷花韵味，粉色荷花娇嫩艳丽，白色傲然高洁，黄绿色清新淡雅，皆令人心旷神怡。（花期以实际为准，若受到天
                <w:br/>
                气影响，不做任何补偿。）游览完毕后入住翁源锦湖酒店或同级，晚餐自理。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翁源锦湖酒店或同级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早餐--【连平鹰嘴桃】—午餐自理—--返程
                <w:br/>
                早餐后，后前往【连平上坪鹰嘴桃基地】（可品尝，每成人赠送1斤鹰嘴桃。如采摘需要购买带走约12--15元/斤，水果以实际为准，若受到天气影响，不做任何补偿。）桃园以连山万亩鹰嘴桃基地为依托，将自然景观与观光农业完美结合，形成“农旅合一”的鲜明特色，具有观赏、习技、参科考等旅游功能，给都市人开辟了一片接近自然、体验农业的乐土。参科考等旅游功能“二、三月赏花，七月品果”，每年七月上旬的“连平桃品尝节”给你带来一个清爽世界、一阵醉人的“甜蜜”。犹如陶渊明笔下“落英缤纷”、“鸡犬相闻”的桃源胜地。
                <w:br/>
                约12:30-13:30  前往餐厅享用午餐（午餐客人自理），后结束愉快行程,乘车返回温馨的家。
                <w:br/>
                游览完毕后集中乘车返程，结束愉快的旅程。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出团日期：7月8/11/15/18/22/25/29日
                <w:br/>
                周六出发加20元/人
                <w:br/>
                价格：
                <w:br/>
                1.2米成人：199元/人
                <w:br/>
                1.2米以下小童：159元/人（单含车位）
                <w:br/>
                <w:br/>
                房差说明
                <w:br/>
                三人房：无
                <w:br/>
                单房差：100元/人 ,周六120元/人
                <w:br/>
                减房差：无
                <w:br/>
                如报名儿童身高与实到儿童身高不符，超高费用客人自理
                <w:br/>
                <w:br/>
                费用包含：
                <w:br/>
                交通：按实际参团人数安排空调旅游巴士，每人1正座，座位号按照报名先后顺序排位。
                <w:br/>
                用餐：全程含1早餐1水果（为包含套餐，不用均无费用退）
                <w:br/>
                早餐均为酒店配套，不用均无费用退，行程用餐自理期间导游推荐当地或附近用餐，费用自理,客人可自由参与)
                <w:br/>
                住宿：入住翁源锦湖酒店或同级（酒店不设三人房，单成人需补房差）
                <w:br/>
                景点：行程景区首道门票（园内园景点门票自理）
                <w:br/>
                服务：提供接送导游服务；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2026-07-22T09:57:06+08:00</dcterms:created>
  <dcterms:modified xsi:type="dcterms:W3CDTF">2026-07-22T09:57:06+08:00</dcterms:modified>
</cp:coreProperties>
</file>

<file path=docProps/custom.xml><?xml version="1.0" encoding="utf-8"?>
<Properties xmlns="http://schemas.openxmlformats.org/officeDocument/2006/custom-properties" xmlns:vt="http://schemas.openxmlformats.org/officeDocument/2006/docPropsVTypes"/>
</file>