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【疆韵喀纳斯】新疆乌鲁木齐双飞8天 | S21沙漠公路 | 禾木 | 喀纳斯 | 赛里木湖 | 独山子大峡谷 天山天池 | 火焰山 | 坎儿井 | 维吾尔族家访行程单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SGYY-20260625-K7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
                <w:br/>
                CA4370 广州/乌鲁木齐 0800-1315
                <w:br/>
                CZ6900 广州/乌鲁木齐 0905-1405
                <w:br/>
                回程参考航班：
                <w:br/>
                CZ6899 乌鲁木齐/广州 1545-2100
                <w:br/>
                CA4369 乌鲁木齐/广州 1840-2355
                <w:br/>
                （以上航班仅供参考，以实际出票为准）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五大信心保证
                <w:br/>
                6人保证成团铁发，24人封顶
                <w:br/>
                发团保证用2+1大巴
                <w:br/>
                绝不进和田玉店，进玉店即赔付2000元/人
                <w:br/>
                单人出游包拼房，无忧体验
                <w:br/>
                全行程无自费，畅玩无压力
                <w:br/>
                <w:br/>
                精致·吃
                <w:br/>
                特别安排50元/人餐标新疆民族歌舞晚宴
                <w:br/>
                品尝新疆特色风味：特色那仁/新疆特色拉条/新疆大盘鸡
                <w:br/>
                <w:br/>
                精选·住
                <w:br/>
                全程当地网评3钻酒店+升级2晚网评4钻酒店
                <w:br/>
                <w:br/>
                舒适·行
                <w:br/>
                2+1豪华座椅大巴，舒适空间，奢华体验，让您忘却旅途疲劳
                <w:br/>
                <w:br/>
                精彩·玩
                <w:br/>
                独山子大峡谷，感受地质奇观的震撼
                <w:br/>
                人间仙境喀纳斯，畅玩喀纳斯三湾，俯瞰喀纳斯湖，满目苍翠，淋漓尽致
                <w:br/>
                原木屋子，袅袅炊烟，声声马嘶，串串牧歌，禾木乡在灼热耀眼的阳光下，与世无争地存在着
                <w:br/>
                赛里木湖，大西洋的最后一滴眼泪，大自然把最纯粹的蓝，都给了赛里木湖的天空和湖泊
                <w:br/>
                走进吐鲁番，探访尽显人类智慧的坎儿井，地表温度爆表的火焰山
                <w:br/>
                被美誉为“瑶池”的天山天池，雪峰倒映，云杉环拥，碧水似镜，风光如画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 乌鲁木齐/昌吉 （航程约5.5小时）
                <w:br/>
                请您在广州白云机场集合，搭乘航班赴举世闻名的歌舞之乡、瓜果之乡、金玉之邦—新疆维吾尔自治区，简称新疆。新疆占中国面积六分之一，是中国面积最大的省份，是丝绸之路必经之地，也是“一带一路”中丝绸之路经济带的中心之一。新疆风光壮美，同时具有雪山、草原、沙漠、盆地、河谷等自然景观。航班抵达新疆首府—乌鲁木齐，乌鲁木齐是世界上离海洋最远的城市和亚洲大陆的地理中心。接机后，前往酒店安排入住。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4.此行程安排可能会因航班、天气、路况等不可抗力因素而作变更，经与全体游客协商同意后，进行游览顺序调整；
                <w:br/>
                5、新疆旅游旺季客流繁忙，接送机工作统一由接机组专人负责，非随团导游负责，不便之处敬请谅解。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3钻：乌鲁木齐鑫茂祥/丰航酒店/昌吉喆啡  或不低于以上标准（不指定）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乌鲁木齐/昌吉 - 天山天池 - 布尔津  （车程约6小时)
                <w:br/>
                【天山天池】（含大门票+区间车，游览时间约3小时）位于新疆维吾尔自治区昌吉回族自治州阜康市境内博格达峰下的半山腰，是国家首批级风景名胜区、国家AAAAA级风景区。风景区总面积达160平方公里（规划面积548平方公里），以天池为中心，北起石门、南到雪线、西达马牙山、东至大东沟，有完整的4个垂直自然景观带。2013年，新疆天山天池风景名胜区被列入联合国教科文组织世界遗产名录。2015年6月，天山天池的西王母神话列入中国第四批国家级非物质文化遗产代表性项目。2015年，被国家旅游局评为首批“ 中国旅游价格信得过景区。2016年，荣登“十一”假日旅游红榜 ，被国家旅游局评为“旅游秩序最佳景区”。
                <w:br/>
                <w:br/>
                【温馨提示】
                <w:br/>
                1、天山天池禁止吸烟，请勿携带火种；
                <w:br/>
                2、今日路程较长，请自备小零食。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3钻：布尔津泰悦假日/边陲小镇 或不低于以上标准（不指定）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 - 禾木 - 贾登峪  （车程约5小时)
                <w:br/>
                【禾木】（含大门票+区间车，游览约4小时）中国最美的乡村、被国内摄影爱好者誉为摄影家天堂，不少获大奖的摄影作品都从这里走出。禾木村坐落在一个山谷草原上，喀纳斯河与禾木河的交汇地带。周围山峰耸立，四处散布着尖顶的俄式原木小屋，白桦木搭建的牲口棚，哈萨克族和蒙古图瓦族人聚居在这里。是一座幽静美丽的小山村，由于远离尘嚣，长久以来始终保持着古朴淳厚的民俗风情。走进禾木，梦触手可及。
                <w:br/>
                <w:br/>
                【温馨提示】
                <w:br/>
                1、禾木村是当地图瓦人的集中生活居住地，美丽且原始，住宿、用餐、交通、道路等基础设施都较落后，请不要以城市心态要求，放松身心体会原始之美；
                <w:br/>
                2、打卡木栈道、禾木桥等核心点位时，注意脚下台阶，勿擅自进入未开发区；
                <w:br/>
                3、由于进入禾木景区内换乘景区区间车进入，为此建议客人出发前自备好背包。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不挂星：贾登峪丽景山庄/爱美景 或同等硬件标准酒店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贾登峪 - 喀纳斯 - 乌尔禾  （车程约4.5小时)
                <w:br/>
                【喀纳斯国家地质公园】（含大门票+景区往返区间车，游览时间约4小时）喀纳斯湖是国家5A级旅游景区、国家地质公园、国家森林公园、中国自然保护区、国家自然遗产、全国低碳旅游实验区、中国最美湖泊。景区里雪峰耸峙绿坡墨林，湖光山色美不胜收，被誉为“人间仙境、神的自留地”。
                <w:br/>
                【卧龙湾】形似巨龙静卧河谷，碧水环绕林间，桦林秋色斑斓，倒影如画，是喀纳斯三湾中气势最磅礴的河湾景观。
                <w:br/>
                【月亮湾】S形河道宛若新月嵌于山谷，水面随光变幻蓝绿，传说为成吉思汗足印所化，被誉为“神之曲线”。
                <w:br/>
                【神仙湾】晨雾弥漫如仙境，浅滩草甸星罗棋布，阳光洒落水雾氤氲，光影交织似瑶池幻境，最佳观赏在日出时分。
                <w:br/>
                【喀纳斯湖】冰川融水汇聚的变色湖，四季色彩迥异，湖怪传说神秘，登观鱼台可俯瞰全景，深秋层林尽染宛如油画。
                <w:br/>
                <w:br/>
                【温馨提示】
                <w:br/>
                1、昼夜温差大，注意保暖，同时请准备舒适的运动鞋；
                <w:br/>
                2、景区内娱乐项目，游客请根据自身需求自愿合理选择！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3钻：乌尔禾杰嘉/禾漫庭  或不低于以上标准（不指定）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乌尔禾 - 赛里木湖 - 精河/博乐/双河  （车程约7.5小时)
                <w:br/>
                【赛里木湖】（含大门票+区间车，游览时间约4小时）蒙古语“山脊上的湖”，是新疆海拔最高，面积最大的高山湖泊。又是大西洋暖湿气流最后眷顾的地方，因此有“大西洋最后一滴眼泪”的说法。古称“净海”。赛里木湖湖面呈现不规则椭圆形，湖水清澈，透明度可达12米。四面环山，水天一色。湖西岸与西南岸水草丰美，有海西草原风景。初春的赛里木湖冰雪消融，一半冰封的湖面依旧能观赏到蓝冰，另一半则是湖水清澈湛蓝，与远处的雪山交相辉映，还有天鹅在湖面游水嬉戏，象征着温暖的春天到来。
                <w:br/>
                <w:br/>
                【温馨提示】
                <w:br/>
                赛里木湖景区环湖公路全长近 70km 限速后车程需 2 小时，区间车停靠点比较多循环运行，建议重点参观点将台、克勒涌珠、海西草原站点，计划好游览时间。区间车站点有少数小食售卖，建议自备零食点心。
                <w:br/>
                1、月亮湾：东门进去沿着栈道一直走，可目睹雪山、草地、风车。
                <w:br/>
                2、点将台：成吉思汗率二十万大军西征欧洲曾在此点将，可以俯拍赛湖。
                <w:br/>
                3、天鹅乐水：能亲密接触天鹅，运气好时能够看到黑天鹅。
                <w:br/>
                4、克勒涌珠：远景拍摄，能够拍出大自然的震撼。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3钻：精河西海云鼎/博乐滨江半岛/双河中盛商务  或不低于以上标准（不指定）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博乐/精河/双河 - 独山子大峡谷 - 乌鲁木齐/昌吉  （车程约5.5小时)
                <w:br/>
                【独山子大峡谷】（含大门票，游览时间约2小时）距奎屯市市区18公里，在天山冰雪消融的奎屯河上游。因千万年来天山雪水自然冲刷形成，南北走向，长约20公里，谷底宽100～400米，谷肩宽800～1000米，从谷底到谷肩高可达200米。谷壁近直立，沿谷到处是断崖，谷壁上的冲沟将谷壁雕凿成石林状，奇特险峻。峡谷沟壑层叠，错落有致，雪山、峡谷、草场、流水相辉相映，天工巧夺，神工鬼斧。奎屯河从谷底穿越而过，加上千万年的雨水冲刷，在沙砾石堆积的下切河谷悬壁上留下了密布如织的冲沟，细沟，切沟，冲沟布满了长达几十公里的河谷槽壁，谷底平展开阔，河滩上砾石遍地，流水时合时聚，谷地右侧的水渠顺谷延伸，构成一幅美丽画图，是摄影家从事创作的摇篮，也是新疆旅游胜地。
                <w:br/>
                <w:br/>
                温馨提示：
                <w:br/>
                1、严格遵守景区规定：游玩路线、安全警示等均要严格遵守，不得随意进入未开放或禁止通行的区域。
                <w:br/>
                2、人身安全：部分区域地势险峻，尤其是峡谷边缘，保持安全距离以防意外坠落；游乐项目需遵循工作人员指导并正确使用安全设备。
                <w:br/>
                3、天气变化：新疆天气多变且紫外线强烈，建议携带防晒霜、遮阳帽、太阳镜等防晒用品。
                <w:br/>
                4、保持通讯畅通：提前告知家人行程并携带充电宝确保手机电量充足。
                <w:br/>
                5、游玩项目安全：在峡谷边拍照时不要去危险的地方，参与游乐项目时也要注意安全。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4钻：乌市云岭时光/格林东方/昌吉蓝波湾/华怡  或不低于以上标准（不指定）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乌鲁木齐/昌吉 - 边疆之花文化中心 - 维吾尔族家访 - 火焰山 - 坎儿井 - 乌鲁木齐/昌吉  （车程约6小时)
                <w:br/>
                【边疆之花文化中心】（游览时间约2小时）新疆本土兵团企业，该企业主要以农业、畜牧业、纺织业为主，在这里可以感受到新疆自古发展，兵团建设红历史，了解新疆本土生活，了解当地人对骆驼、棉花和这片土地的期待和热爱。
                <w:br/>
                【火焰山】（含门票，游览时间约1.5小时）位于吐鲁番盆地的中北部，古书称之为“赤石山”，维吾尔语称“克孜勒塔格”，意为红山。火焰山是中国最热的地方，夏季最高气温高达47.8摄氏度，地表最高温度高达70摄氏度以上。火焰山重山秃岭，寸草不生；每当盛夏，红日当空，地气蒸腾，焰云缭绕，形如飞腾的火龙，十分壮观。吴承恩著名神话小说《西游记》以唐僧师徒四人西天取经路过此地经历劫难的故事而脍炙人口。
                <w:br/>
                【坎儿井】（含门票，游览时间约1.5小时）坎儿井是荒漠地区一特殊的引水集水灌溉系统，与万里长城、京杭大运河并称为中国古代三大工程。坎儿井由竖井、地下暗渠、地面明渠和涝坝即蓄水池四部分组成，它是劳动智慧的结晶，农业文明的成果。
                <w:br/>
                【吐鲁番家访】（参观约60分钟）学习迷人的西域风情舞蹈，品尝特色水果、感受维吾尔族人民葡萄架下的惬意生活。
                <w:br/>
                <w:br/>
                【温馨提示】
                <w:br/>
                1、天气早晚温差较大，紫外线强，请做好防晒防暑；穿透气吸汗衣物，戴宽檐帽、墨镜、冰袖，涂抹高倍防晒霜，随身携带藿香正气水、清凉油、补水喷雾；
                <w:br/>
                2、坎儿井为地下水利工程，洞内常年阴凉、部分路段湿滑，游览时可放慢脚步，注意脚下台阶，老人小孩需专人陪同，避免滑倒。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4钻：乌市云岭时光/格林东方/昌吉蓝波湾/华怡 或不低于以上标准（不指定）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乌鲁木齐/昌吉 &gt; 广州
                <w:br/>
                早餐后，于指定时间集中返回乌鲁木齐，前往地窝堡机场，登机返回温馨的家结束愉快的新疆之旅。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1、机票：广州-乌鲁木齐往返经济舱机票；
                <w:br/>
                2、当地交通：6人及以上安排 2+1 陆地头等舱豪华大巴，6人以下根据人数安排用车。保证每人一正座，保障舒适安全出行；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4、用餐：酒店含早，全程含7早餐7正餐，餐标30元/人，其中特别安排价值50元/人的新疆民族歌舞晚宴，如人数不足十人，将根据实际人数酌情安排用餐（团队餐不用不退）；
                <w:br/>
                5、门票：仅含行程所列景点首道大门票与必要区间车；
                <w:br/>
                6、导服：中文优秀导游服务（机场安排工作人员协助办理登机手续；6人及以下为司机兼向导，不另安排导游）；
                <w:br/>
                7、保险：含旅行社责任险。强烈建议游客自行购买旅游意外险。
                <w:br/>
                8、2-12岁儿童标准：仅含往返机票、车位费、正餐餐费；不含床位、早餐、门票费，如有超出费用由家长现付。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
                <w:br/>
                2.此团为打包销售价格，各项门票已按最低折扣后价格计算；有任何优惠证件，需配合导游出示证件去购买门票作为补贴，故不退任何门票费用，请多理解，景区内部分观光车、缆车、客人自理费用；
                <w:br/>
                3.报价是按照2人入住1间房计算的价格。本产品不接受拼房，若一人住宿一间房需补房差：6月1600元/人、7-8月1800元/人（若您为1大1小出行，为避免打搅您和同房客人的休息，则儿童必须占床，请您补房差报名；旅游接待酒店，以标准间居多，不一定能安排三人间：如要求三人入标双，则减房差：6月1000元/人、7-8月1200元/人，含早）
                <w:br/>
                4.自由活动期间交通费、餐费等私人费用；行程中不含的餐；购物场所内消费；
                <w:br/>
                5.酒店非免费餐饮费、洗衣、理发、电话、饮料、烟酒、付费电视、行李搬运等费用；
                <w:br/>
                6.因交通延误、取消等意外事件或战争、罢工、自然灾害等不可抗力导致的额外费用；
                <w:br/>
                7.行程结束前，游客如有事离团，或者无故脱团，请现补团费2500元/人！
                <w:br/>
                8.因旅游者违约、自身过错、自身疾病导致的人身财产损失而额外支付的费用；
                <w:br/>
                9.不含航空保险及旅游意外伤害保险（建议旅游者购买）；
                <w:br/>
                10.“旅游费用包含”内容以外的所有费用。及行程中未提到的其他费用等；
                <w:br/>
                11.行程中的自费选择项目；
                <w:br/>
                12.新疆线路路途遥远，不接受18周岁以下单独参团，不接受孕妇以及身体有重疾病的游客报名，如有隐瞒自身健康状况而发生意外导致损失的，概由游客承担，旅行社不承担责任。另外65岁以上老人需提交高龄参团协议，并建议有65岁以下成人陪同参团。
                <w:br/>
                行程中餐厅、景点、以及周边的商店、摊贩购物，均不属于旅行社安排的纪念品商店，请根据个人需求谨慎购买；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边疆之花博物馆</w:t>
            </w:r>
          </w:p>
        </w:tc>
        <w:tc>
          <w:tcPr/>
          <w:p>
            <w:pPr>
              <w:pStyle w:val="indent"/>
            </w:pPr>
            <w:r>
              <w:rPr>
                <w:rFonts w:ascii="宋体" w:hAnsi="宋体" w:eastAsia="宋体" w:cs="宋体"/>
                <w:color w:val="000000"/>
                <w:sz w:val="20"/>
                <w:szCs w:val="20"/>
              </w:rPr>
              <w:t xml:space="preserve">棉花制品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8、新疆西北地区是当地旅游度假城市，硬件及软件服务均与沿海发达的广州存在一定差距，请团友谅解。如遇旺季酒店房满或政府征收等情形，旅行社会另外安排至不低于所列酒店标准的同类型酒店。
                <w:br/>
                9、购物：新疆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2026-07-22T10:47:53+08:00</dcterms:created>
  <dcterms:modified xsi:type="dcterms:W3CDTF">2026-07-22T10:47:53+08:00</dcterms:modified>
</cp:coreProperties>
</file>

<file path=docProps/custom.xml><?xml version="1.0" encoding="utf-8"?>
<Properties xmlns="http://schemas.openxmlformats.org/officeDocument/2006/custom-properties" xmlns:vt="http://schemas.openxmlformats.org/officeDocument/2006/docPropsVTypes"/>
</file>