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【夏日PLUS•边境巡游记】东北长春沈阳双飞7天|豪叹三晚希尔顿|长春电影制片厂|延吉citywallk|图们江广场·86号界碑|防川·一眼望三国|东北圣山长白山|中朝口岸丹东|鸭绿江断桥|沈阳故宫行程单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BC-20260629-B20（长沈）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广州-长春CZ6378（08:45-13:00）直飞
                <w:br/>
                沈阳-广州CZ6339（18:30-22:35）直飞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【一站打卡●精华景点】
                <w:br/>
                长春→图们→防川→延吉→长白山→通化→丹东→沈阳故宫双飞7日游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★【探寻历史足迹】亲临【沈阳故宫】看一看当年皇太极、孝庄、顺治帝早年间生活的地方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【春日限定●赏花季】
                <w:br/>
                ★【河口桃花】以鸭绿江和对岸朝鲜为背景，和桃花同框，拍出“一江两国桃色春”的意境；
                <w:br/>
                【甄选住宿●舒适睡眠】
                <w:br/>
                 ★ 1晚丹东希尔顿花园酒店                 ★ 1晚沈阳希尔顿逸林酒店
                <w:br/>
                 ★ 1晚长白山温泉酒店（6月出发升级入住长白山希尔顿逸林温泉酒店）  
                <w:br/>
                【畅玩价值1080元娱乐项目】
                <w:br/>
                ◆ 【鸭绿江断桥】百年断桥铭刻烽火岁月，一步一景回望历史，近距离眺望异国风貌
                <w:br/>
                ◆ 【边境小火车】乘坐复古小火车沿鸭绿江而行，穿越国门与红色时光，一览边境风光
                <w:br/>
                ◆ 【鸭绿江内河游船】一江纵览中朝两岸，近距离感受边境风情，尽赏鸭绿江秀美画卷
                <w:br/>
                ◆ 【两大国门】边境口岸图们国门+丹东国门，两大边境国门深度游
                <w:br/>
                ◆ 【长白山秘境漂流】穿行长白山原始林海，乘筏逐浪，畅享22℃清凉秘境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广州——长春（以实际出票为准）——敦化（车程约3小时）
                <w:br/>
                广州新白云机场国内出发厅集中，我社安排工作人员统一送机。飞往吉林省省会【长春】。抵达后乘车前往参观【长春电影制片厂】（包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结束游览后，乘车前往敦化市入住酒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景点：长春电影制片厂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敦化泰格酒店、璞瑅康养酒店、万豪国际大酒店、六鼎山文化酒店或同级酒店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敦化—图们(车程约2小时)—防川(车程约1.5小时)—延吉(车程约2.5小时）
                <w:br/>
                早餐后乘车前往【图们口岸】（包含门票，游览约1.5小时），登上【图们国门】，掏出手机放大镜头，对岸朝鲜南阳的村庄、劳作的村民、甚至江边洗衣的阿姨都能看得一清二楚，这种“近在咫尺却分属两国”的奇妙感，只有站在这里才能体会，再拍一张“站在边境”的顶流打卡照！
                <w:br/>
                适时乘车前往珲春市，途径前往“北国的天涯海角、一眼望三国”的陆岛【防川风景区】（包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
                <w:br/>
                后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景点：图们口岸、图们国门、防川风景区、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延吉希尔顿欢朋酒店、华馨宿艺术酒店、桔子水晶酒店、乾元翔宇酒店、延吉国际饭店、延边华阳酒店、长白山大酒店或同级酒店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延吉——二道白河镇（车程约2小时）
                <w:br/>
                若有兴趣可早起前往【水上市场】（早05:00-08:00营业，请自行前往）体验延吉的人间烟火气，但务必请在08:00前回到下榻的酒店，不要耽误正常团队的出行。当地旅游打卡的好去处 【打卡小首尔-------网红墙】（大概停留约30分钟）双语的牌匾颇具韩范，牌匾前随意摆pose，怎么拍怎么美！拿上一杯奶茶快去 get 网红同款 ins 风照片吧！适时乘车前往二道白河镇，途经【朝鲜族百花谷民俗园】（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适时探秘长白山【秘境漂流】（游览时间约1小时），河道时而开阔，能看到远处长白山的山峦，山顶的积雪还未完全融化，像戴着一顶白色的帽子；时而狭窄，两岸的树枝几乎要碰到一起，形成天然的“绿色隧道”。晚上入住温泉酒店，体验【长白山温泉】（赠送长白山硫磺矿物温泉浴，温泉含一次入内，请游客自备泳衣，不泡不退门票）放松一下，舒舒服服洗个温泉澡！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景点：网红墙、朝鲜族百花谷民俗园、秘境漂流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二道镇——长白山北坡（车程约40分钟）——通化（车程约4小时）
                <w:br/>
                早餐乘车赴长白山，赴国家级自然保护区、东北第一高峰——长白山自然保护区，抵达【长白山北坡】（游览约3小时，包含门票）山门内换乘环保车前往中转站（包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到达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通化云枫酒店、江南宾馆、财富商务酒店、东方假日酒店、丽景建国饭店或同级酒店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通化——丹东（车程约4小时）
                <w:br/>
                早餐后乘车前往丹东市，这座坐落在鸭绿江畔的边境小城，是中国最大的边境城市，一衣带水与朝鲜隔江相望。每年4月末到5月初，鸭绿江畔的【河口】就成了粉红色的海洋。万亩桃园沿着江岸的山坡铺开，从江边一直延伸到半山腰，粉嫩的桃花与碧绿的江水相映成趣，像一幅天然的水墨画卷。站在江边远眺，对岸朝鲜的青山隐约可见，与眼前的桃花形成了“一江两国，桃色共春”的独特景致。【抗美援朝秘密运输线】乘坐网红小火车重温峥嵘岁月传承红色精神。参观【国门】横跨铁路线，紧邻中朝19号界碑，是纪念抗美援朝铁路运输的标志性建筑。【铁路抗美援朝博物馆】位于通往朝鲜的铁路隧道旁，展示铁路工人在抗美援朝战争中的贡献。【上河口车站旧址】曾是抗美援朝时期的战略指挥所和物资转运站，彭德怀元帅曾在此指挥作战。【边境栈道】修建在鸭绿江水面上的观景台，可近距离观赏对岸朝鲜风光。【乘船游览鸭绿江】观朝鲜于赤岛。九里岛和古代中朝重要通商口岸义州郡，观两岸朝鲜风光，最近距离观朝鲜军港、检查站、轮渡、集体农庄、领袖标语、暗堡、军人、朝鲜民居、生产生活场景尽在咫尺。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景点：河口、抗美援朝秘密运输线、国门、铁路抗美援朝博物馆、安东老街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升级丹东汇侨希尔顿花园酒店或同级酒店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丹东——沈阳（车程约3小时）
                <w:br/>
                早餐后前往【鸭绿江断桥】（包含门票，游览约1小时），感受当年志愿军雄赳赳气昂昂跨过鸭绿江的英雄气概。走上大桥，看着桥体上遗留的累累弹痕和桥梁钢架，能感受到枪炮声与战机划破长空的声响仿佛就在耳边。站在桥上还可饱览中朝两岸风光。【抗美援朝纪念馆】（游览约1小时，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适时乘车前往沈阳市，逛东北第一街【中街商业街】（自由活动 1小时）中街全长 1500 米的沈阳中街是沈阳最早的商业街，有接近 400 年的历史，也是中国第一条步行街。
                <w:br/>
                交通：大巴
                <w:br/>
                景点：鸭绿江断桥、抗美援朝纪念馆、中街商业街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沈阳希尔顿逸林酒店或太阳狮万丽酒店或同级酒店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游览清朝入关前的宫殿【沈阳故宫】（包含门票，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前往【西塔风情街】西塔是东北三省除朝鲜族自治州、县以外的最大的民族聚集区域，融合了朝鲜族的民族文化精华，西塔街有着120多年的悠久历史，孕育了独特的民族风情。适时乘车前往沈阳桃仙机场，乘坐参考航班，结束愉快东北之旅，返回广州！
                <w:br/>
                交通：大巴+飞机
                <w:br/>
                景点：沈阳故宫、九一八历史博物馆、西塔风情街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2、住宿：1晚五钻酒店+5晚四钻酒店，入住双人标间。如遇单人入住请补房差。酒店无三人间，入住温泉酒店含一次温泉门票，不泡不退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10正6早，餐标40元/人*8正+东北铁锅炖50元/人+景区自助餐50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4、用车：满18人升级VIP 2+1豪华空调旅游车，不足18人根据团队人数安排用车9-55座旅游空调车，每人一个正座。
                <w:br/>
                5、导游：当地普通话导游服务，费用已含导游服务费，不派全陪。
                <w:br/>
                6、门票：含行程中娱乐+活动门票：鸭绿江断桥、内河游船、边境小火车、朝鲜民俗村、秘境漂流（娱乐为打包价格，不参加无费用退还，请知晓！）
                <w:br/>
                特别说明：娱乐门票项目因任何原因无法参加或自身原因放弃，费用一律不退，也不换等价项目， 行程中遇天气原因， 航班取消， 道路塌方等自然灾害人力不可抗拒因素， 所产生的费用及损失由客人自理！
                <w:br/>
                温馨提示：广告价格是65周岁以上长者价格，不足65周岁需补门票差额
                <w:br/>
                60~64周岁补190元/人
                <w:br/>
                60周岁以下补340元/人，
                <w:br/>
                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8、房差价：7月11日前补房差1200元，退房差700元；7月11日~8月25日补房差1380元，退房差880元。
                <w:br/>
                9、不含当地必消景区电瓶车：长白山倒站车80元/人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无购物店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不推自费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2026-07-04T04:01:45+08:00</dcterms:created>
  <dcterms:modified xsi:type="dcterms:W3CDTF">2026-07-04T04:01:45+08:00</dcterms:modified>
</cp:coreProperties>
</file>

<file path=docProps/custom.xml><?xml version="1.0" encoding="utf-8"?>
<Properties xmlns="http://schemas.openxmlformats.org/officeDocument/2006/custom-properties" xmlns:vt="http://schemas.openxmlformats.org/officeDocument/2006/docPropsVTypes"/>
</file>