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中旅1号【暑假•私享首都】北京纯玩双飞5天｜中国人民革命军事博物馆｜故宫｜天安门广场｜天坛｜恭王府｜八达岭长城｜国家自然博物馆｜奥林匹克公园｜颐和园｜圆明园｜什刹海（3人起发团）行程单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【中国科学技术馆】是我国唯一的国家级科技馆，馆内有众多的科技展览，吸引众多科学爱好者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天安门广场-天安门城楼-故宫-前门大街
                <w:br/>
                早餐后，游览【天安门广场】（游览约1小时），天安门广场是当今世界上最大的城市广场，是共和国举行重大庆典、盛大集会和外事迎宾的神圣重地。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特别安排故宫精品游：★午门进入—中轴前朝三大殿（太和殿、中和殿、保和殿）冰窖—乾清宫—交泰殿—坤宁宫—御花园—天一门—千秋亭—钦安殿—神武门出。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升旗-八达岭长城-科学技术馆-奥林匹克公园-外观鸟巢水立方
                <w:br/>
                早上前往天安门广场参加庄严的升旗仪式，同唱国旗向国旗敬礼！
                <w:br/>
                乘车前往【八达岭长城】（游览约2小时）。登上长城烽火台，尽享“不到长城非好汉”之感，八达岭长城是明长城中保存最好的一段，也是最具代表性的一段，是明代长城的精华.史称天下九塞之一，是万里长城的精华和杰出代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5、中国科学技术馆需提前7天实名网上预约，每日放票数量不固定，我们将全力抢票，如预约不成功则更改为其他博物馆，敬请谅解！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军事博物馆-恭王府-什刹海-北京机场-广州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2、用车：全程选用空调旅游车，根据实际人数安排3人使用5座车，4-6人使用7座车，7人以上安排其他车，保证一人一正座。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