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暑假【漫游京城】北京单高单飞5天丨升旗丨故宫深度游丨八达岭长城丨景山公园丨军博或首博丨冰雕艺术馆丨颐和园丨圆明园丨品香茗看京剧，长城脚下观大戏行程单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SDGG-20260701E3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去程：（参考航班时间：07:00-14:00），航班时间仅供参考，具体以实际出票车为准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★【品质保障】0购物。美好旅游真谛，干净透明拒绝套路。
                <w:br/>
                ★【省心出行】全程含餐！让您安心无忧！
                <w:br/>
                ★【品质保证】全程安排服务好、讲解好的优秀专业导游，杜绝黑车黑导！
                <w:br/>
                ★【双程体验】高铁去飞机回，或飞机去高铁回，一次旅行两种交通，让孩子体验感拉满！
                <w:br/>
                ★【故宫博物馆】趣味探索，聆听紫禁城沉淀600年的记忆。
                <w:br/>
                ★【军博/首博】来北京怎能不打卡博物馆呢？军事博物馆/首都博物馆，让您更不虚此行！
                <w:br/>
                ★【冰雕艺术馆】赠送门市218元/人的冰之巢门票，免费体验冰滑梯、冰封王座，沉浸冰雪世界。
                <w:br/>
                ★【老北京非遗文化的百科剧场】安排价值298元的长城脚下观大戏，品香茗、看京剧！
                <w:br/>
                ★【圆梦清华】合影百年名校【清华/北大】，感受我国最高学府的学习氛围。
                <w:br/>
                ★【景山公园】登上景山，俯瞰故宫全景的最佳观景台，随手拍大片发朋友圈独秀！
                <w:br/>
                ★【天安门观看升旗仪式】同唱国歌！与祖国共同迎接新的一天。
                <w:br/>
                ★【颐和园】中国古典皇家园林之首，品味古代建筑美学，被誉为“皇家园林博物馆”
                <w:br/>
                ★【圆明园】于书本中重现万园之园一睹圆明园的绝代风华，跳出套路看历史，身临其境来探索。
                <w:br/>
                <w:br/>
                乐享趣途：
                <w:br/>
                ★【贴心服务】赠饮矿泉水、赠送【集体彩照】一张（每个家庭一张，更多需求请另付费）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提前抵达广州南站（高铁站），持购票证件进站检票乘车，乘坐高铁二等座位票（参考车次时间：早上07:00-14:00之间车次，乘坐高铁时间大约8-11小时，准确车次以实际名单出票为准!），前往中国首都、现代大都市——北京。抵达北京西站，后入住酒店。
                <w:br/>
                ***温馨提示***
                <w:br/>
                1、行程为广东散拼团，抵达时间如相差1小时以内，我司会安排统一接送。
                <w:br/>
                2、由于散客航班/车次抵达时间不同，或常有延误情况，在接机/接站过程中可能有等候情况，请旅客敬请谅解。
                <w:br/>
                3、去程高铁回程飞机，或去程飞机回程高铁，均有可能，请以实际出票为准。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天安门广场--故宫深度游--景山公园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5、中轴（天安门，故宫一线）当天，故宫后门不能停旅游车，需步行30分钟左右，为减少游客步行时间，我社将协助安排游客乘坐公交或者摆渡车，费用20元/人需自理，不便之处敬请谅解！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颐和园--圆明园--外观清华--冰雕艺术馆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后前往中国著名的高等学府，合影百年名校【清华大学】标志性校门，感受中国最著名大学的迷人魅力，激发奋发向上的学习精神。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天坛公园--前门大街--军博/首博--什刹海，北京＞＞＞广州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或前往【首都博物馆】简称首博，是北京现代化大型综合性博物馆。以其宏大的建筑、丰富的展览、先进的技术、完善的功能，成为一座与北京“历史文化名城”、“文化中心”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1、军事博物馆/首都博物馆如因政策关闭，或其他原因无法预约，则更换为其他博物馆，敬请谅解！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高铁二等座+团队经济舱机票（机票开出后，不得更改、签转、退票，敬请知悉！），去程高铁回程飞机，或去程飞机回程高铁，均有可能，请以实际出票为准。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800元 ，退房差400元！
                <w:br/>
                3、用餐：含7正4早（房费含早），餐标30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5、不含广州市区到广州高铁站接送，机场散团。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2026-07-22T09:56:23+08:00</dcterms:created>
  <dcterms:modified xsi:type="dcterms:W3CDTF">2026-07-22T09:56:23+08:00</dcterms:modified>
</cp:coreProperties>
</file>

<file path=docProps/custom.xml><?xml version="1.0" encoding="utf-8"?>
<Properties xmlns="http://schemas.openxmlformats.org/officeDocument/2006/custom-properties" xmlns:vt="http://schemas.openxmlformats.org/officeDocument/2006/docPropsVTypes"/>
</file>