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【关西半自助游】日本关西阪阪8天|大阪|神户|淡路岛|和歌山|京都|三日大阪自由活动|当地日式料理|三日大阪市区连住酒店（广州直飞往返）行程单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(GZ)-ZYGXB8-SJTJP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神户-京都-大阪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广州白云机场-大阪关西机场 九元航空AQ1259：09:50-14:45
                <w:br/>
                大阪关西机场-广州白云机场 九元航空AQ1260：15:45-19:05
                <w:br/>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🔥广州出发关西 8 天半自助·特惠团
                <w:br/>
                🔥大阪进出，一次玩遍神户 / 京都 / 淡路岛 / 和歌山
                <w:br/>
                ✔一趟旅程集齐关西王牌风景
                <w:br/>
                ✔乘嵯峨野小火车穿梭岚山竹林🚶追鸣门漩涡的壮阔
                <w:br/>
                ✔经典景点首道门票全包：嵯峨野小火车、贵志猫列车、鸣门纪念馆等
                <w:br/>
                ✔多顿地道日式餐食，全程三晚连住大阪市区酒店
                <w:br/>
                ✔大阪 3 天全日自由活动！可冲环球影城、天桥立、琵琶湖任选一日游~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【广州国际机场集中-大阪】抵达后自行前往大阪outles
                <w:br/>
                于指定时间在香港国际机场集中，领队协助办理登机手续后，搭乘国际航班直飞日本大阪关西国际机场，抵达后乘车前往入住酒店，随后在领队的带领下自行前往大阪outles自由闲逛。
                <w:br/>
                景点：大阪outles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关空未来酒店或同级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【大阪-神户-淡路岛】途经明石海峡大桥(全球最大吊桥之一)、涡之丘大鸣门桥纪念馆、淡路花栈敷、神户港
                <w:br/>
                【明石海峡大桥(全球最大吊桥之一)】
                <w:br/>
                它是目前世界主跨最长的悬索桥，是日本乃至全球桥梁工程的里程碑作品。：位于日本兵库县，连接本州的神户市与淡路岛（淡路市），横跨明石海峡，是神户 - 淡路 - 鸣门自动车道的核心路段。
                <w:br/>
                <w:br/>
                【涡之丘大鸣门桥纪念馆】
                <w:br/>
                涡之丘大鸣门桥纪念馆（うずの丘 大鳴門橋記念館），这是坐落在淡路岛西南山丘上、纪念大鸣门桥通车的综合观光场馆，也是观赏鸣门涡潮与大鸣门桥全景的绝佳地点うずの丘 大鳴門橋記念館，集展览、科普、观景、餐饮、购物于一体的复合设施，主题围绕大鸣门桥工程与鸣门涡潮（世界三大涡潮之一），同时融入淡路岛洋葱等在地文化。
                <w:br/>
                <w:br/>
                【淡路花栈敷】
                <w:br/>
                淡路花栈敷是位于兵库县淡路岛北部丘陵的县立免费公园，占地约15 公顷，海拔 235–298 米，面朝大阪湾与明石海峡，被誉为淡路岛的 “花毯观景台”。缓坡花海如彩色地毯，四季有花—— 春油菜花、夏向日葵 / 月见草、秋波斯菊、冬金盏花，层次分明。
                <w:br/>
                <w:br/>
                【神户港】
                <w:br/>
                它是日本关西核心、濒临大阪湾的天然良港，兼具国际贸易枢纽、人工岛工程标杆与都市观光胜地三重身份，也是阪神工业带的海运门户。神户港塔：红色流线型地标，高 108 米，顶部旋转展望台可俯瞰港口、城市与大阪湾；夜间灯光璀璨，是神户夜景的象征。傍晚至夜间，既能看港口运作，又能欣赏夜景；春秋气候宜人，适合海滨漫步。
                <w:br/>
                景点：途经明石海峡大桥(全球最大吊桥之一)、涡之丘大鸣门桥纪念馆约30分钟、淡路花栈敷约40分钟、神户港约50分钟
                <w:br/>
              </w:t>
            </w:r>
          </w:p>
        </w:tc>
        <w:tc>
          <w:tcPr/>
          <w:p>
            <w:pPr>
              <w:pStyle w:val="indent"/>
            </w:pPr>
            <w:r>
              <w:rPr>
                <w:rFonts w:ascii="宋体" w:hAnsi="宋体" w:eastAsia="宋体" w:cs="宋体"/>
                <w:color w:val="000000"/>
                <w:sz w:val="20"/>
                <w:szCs w:val="20"/>
              </w:rPr>
              <w:t xml:space="preserve">早餐：酒店早餐     午餐：炙樱手作     晚餐：日式定食   </w:t>
            </w:r>
          </w:p>
        </w:tc>
        <w:tc>
          <w:tcPr/>
          <w:p>
            <w:pPr>
              <w:pStyle w:val="indent"/>
            </w:pPr>
            <w:r>
              <w:rPr>
                <w:rFonts w:ascii="宋体" w:hAnsi="宋体" w:eastAsia="宋体" w:cs="宋体"/>
                <w:color w:val="000000"/>
                <w:sz w:val="20"/>
                <w:szCs w:val="20"/>
              </w:rPr>
              <w:t xml:space="preserve">大阪/神户地区 西神户广场酒店或同级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【神户-京都】 胜尾寺、美山町合掌村、岚山嵯峨野小火车、竹林小径+渡月桥、综合免税店/民意品体验馆二选一
                <w:br/>
                【胜尾寺】
                <w:br/>
                胜尾寺是位于大阪府箕面市、明治之森箕面国定公园内的高野山真言宗古刹，山号応顶山，本尊为十一面千手观音菩萨，也是西国三十三所第 23 番札所。日本最知名的胜运达摩（胜ちダルマ） 寺院，红底白纹达摩象征 “胜利、必胜”，用于祈愿考试合格、比赛胜出、生意兴隆等。
                <w:br/>
                <w:br/>
                【美山町合掌村】
                <w:br/>
                它是京都府南丹市深山里的宁静古村，与白川乡、大内宿并称日本三大茅葺屋聚落，属国家重要传统建造物群保存地区，比白川乡更低调质朴。全村约 50 户，其中近 40 栋是江户中期至末期遗留的茅草屋，最古老的达 220 年；建筑为北山型民家，区别于白川乡的合掌造。
                <w:br/>
                <w:br/>
                【岚山嵯峨野小火车】
                <w:br/>
                它是京都岚山的标志性复古观光铁道，沿保津川溪谷缓慢穿行，是体验四季山水、春樱秋枫的必打卡项目。木质座椅、暖黄灯光；第 5 节富贵号是开放式车厢，无玻璃窗、镂空铁网地板，可直接感受溪谷风，拍照绝佳，但雨天易淋湿；车身红黄配色，充满怀旧感。
                <w:br/>
                <w:br/>
                【竹林小径&amp;渡月桥】
                <w:br/>
                属日本环境省认定的日本百大音景（竹叶沙沙声），也是《卧虎藏龙》取景地之一，两侧是高达 15–20 米的孟宗竹，形成天然 “绿色隧道”；阳光透过竹隙洒下斑驳光影。
                <w:br/>
                <w:br/>
                【综合免税店或民意品体验馆二选一】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日式锅具，是锅物文化的载体与灵魂，每一口锅的材质、形状、厚度都为特定料理量身定制，兼具实用功能与匠心美学；春季（3-4 月）用应季春笋、樱花虾、嫩野菜入锅时，优质锅具更能锁住鲜甜、提升保温与导热的稳定性，围炉体验加倍温暖雅致。
                <w:br/>
                景点：胜尾寺约30分钟、美山町合掌村约30分钟、岚山嵯峨野小火车约20分钟、竹林小径+渡月桥约20分钟
                <w:br/>
                购物点：综合免税店/民意品体验馆约60分钟
                <w:br/>
                自费项：日本和牛
                <w:br/>
              </w:t>
            </w:r>
          </w:p>
        </w:tc>
        <w:tc>
          <w:tcPr/>
          <w:p>
            <w:pPr>
              <w:pStyle w:val="indent"/>
            </w:pPr>
            <w:r>
              <w:rPr>
                <w:rFonts w:ascii="宋体" w:hAnsi="宋体" w:eastAsia="宋体" w:cs="宋体"/>
                <w:color w:val="000000"/>
                <w:sz w:val="20"/>
                <w:szCs w:val="20"/>
              </w:rPr>
              <w:t xml:space="preserve">早餐：酒店早餐     午餐：京都乡土料理     晚餐：X   </w:t>
            </w:r>
          </w:p>
        </w:tc>
        <w:tc>
          <w:tcPr/>
          <w:p>
            <w:pPr>
              <w:pStyle w:val="indent"/>
            </w:pPr>
            <w:r>
              <w:rPr>
                <w:rFonts w:ascii="宋体" w:hAnsi="宋体" w:eastAsia="宋体" w:cs="宋体"/>
                <w:color w:val="000000"/>
                <w:sz w:val="20"/>
                <w:szCs w:val="20"/>
              </w:rPr>
              <w:t xml:space="preserve">京都五条吴竹庄酒店或同级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【京都-和歌山-大阪】 和歌山，猫站长贵志駅列车（含车票），日本“爱琴海”-白崎海洋公园，黑潮市场
                <w:br/>
                【和歌山】
                <w:br/>
                和歌山城（又称虎伏城），它是和歌山市的地标，与伊予松山城、姬路城并称日本三大连立式平山城，坐落于市中心的虎伏山上，纪之川作为天然护城河环绕北侧。现为史迹和歌山城公园，春季樱花季是客流高峰。
                <w:br/>
                <w:br/>
                【猫站长贵志駅列车（含车票）】
                <w:br/>
                贵志站（贵志駅）是和歌山电铁贵志川线的终点站，因猫咪站长与萌系主题列车闻名全球，是治愈系旅行的经典打卡地。初代小玉（たま）：2007 年 1 月就任，是日本首位猫咪站长，从濒临废弃的小站 “救” 活整条线路，后升任 “超级站长”“社长代理”。整体为猫脸造型，屋顶有猫耳，站内设小玉神社、猫咪商店与主题咖啡馆。
                <w:br/>
                <w:br/>
                【白崎海洋公园】
                <w:br/>
                它是和歌山县日高郡由良町的一处天然海岸公园，也是兼具观景、潜水、露营与乡土体验的道之站，有 “和歌山的爱琴海” 之称，以纯白石灰岩悬崖 + 湛蓝太平洋的强烈视觉对比闻名。：整片区域被天然白色石灰岩覆盖，海浪长期侵蚀形成嶙峋礁石、海蚀洞与曲折海岸线；设有多个观景台，可眺望海天一线与落日熔金的景象，晴天时海水层次分明，蓝得透亮。
                <w:br/>
                <w:br/>
                【黑潮市场】
                <w:br/>
                它是和歌山 Marina City（游艇城）人工岛上的金枪鱼主题海鲜市场，有 “鲔鱼之国” 的称号，是关西海鲜爱好者必打卡的地标。每日固定三场（11:00、12:30、15:00），专业职人现场处理整条巨大的太平洋蓝鳍金枪鱼，刀工利落，讲解鱼身各部位（大腹 / 中腹 / 赤身）的区别；秀后可直接买刚切好的刺身、寿司或整段鱼肉，新鲜度拉满；观看完全免费，建议提前 15 分钟占位。
                <w:br/>
                景点：和歌山城约30分钟，猫站长贵志駅列车（含车票）约30分钟，日本“爱琴海”-白崎海洋公园，黑潮市场约60分钟
                <w:br/>
                自费项：渔船刺身
                <w:br/>
              </w:t>
            </w:r>
          </w:p>
        </w:tc>
        <w:tc>
          <w:tcPr/>
          <w:p>
            <w:pPr>
              <w:pStyle w:val="indent"/>
            </w:pPr>
            <w:r>
              <w:rPr>
                <w:rFonts w:ascii="宋体" w:hAnsi="宋体" w:eastAsia="宋体" w:cs="宋体"/>
                <w:color w:val="000000"/>
                <w:sz w:val="20"/>
                <w:szCs w:val="20"/>
              </w:rPr>
              <w:t xml:space="preserve">早餐：酒店早餐     午餐：和歌山汤拉面     晚餐：X   </w:t>
            </w:r>
          </w:p>
        </w:tc>
        <w:tc>
          <w:tcPr/>
          <w:p>
            <w:pPr>
              <w:pStyle w:val="indent"/>
            </w:pPr>
            <w:r>
              <w:rPr>
                <w:rFonts w:ascii="宋体" w:hAnsi="宋体" w:eastAsia="宋体" w:cs="宋体"/>
                <w:color w:val="000000"/>
                <w:sz w:val="20"/>
                <w:szCs w:val="20"/>
              </w:rPr>
              <w:t xml:space="preserve">心斋桥舒适酒店或同级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  A线：一日自由活动 / B线：大阪环球影城（可代订环球影城门票+500/人））
                <w:br/>
                【A线】一日自由活动
                <w:br/>
                本日无车无餐无导，自由闲逛大阪
                <w:br/>
                *推荐自行搭乘电车前往大阪心斋桥或通天阁或环球影城等
                <w:br/>
                <w:br/>
                【B线】大阪环球影城
                <w:br/>
                本日无车无餐无导，可代订环球影城门票+500/人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心斋桥舒适酒店或同级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 大阪一日自由活动 / 日本京都天桥立一日游（伊根湾游船・伊根舟屋/美山茅草屋之里｜伊根湾游船）
                <w:br/>
                【A线】大阪一日自由活动
                <w:br/>
                本日无车无餐无导，自由闲逛大阪
                <w:br/>
                <w:br/>
                【B线】关西一日游推荐
                <w:br/>
                日本京都天桥立一日游：伊根湾游船/伊根舟屋/美山茅草屋之里/伊根湾游船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心斋桥舒适酒店或同级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【大阪】  大阪一日自由活动  / 滋贺琵琶湖一日游（MIHO艺术馆、旧竹林院or比叡山日吉大社、琵琶湖白须神社）
                <w:br/>
                【A线】大阪一日自由活动
                <w:br/>
                本日无车无餐无导，自由闲逛大阪
                <w:br/>
                <w:br/>
                【B线】关西一日游推荐
                <w:br/>
                滋贺琵琶湖一日游：MIHO艺术馆、旧竹林院、比叡山日吉大社、琵琶湖白须神社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心斋桥舒适酒店或同级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【大阪关西国际机场-香港国际机场解散】送机
                <w:br/>
                早餐后，于指定时间前往大阪关西国际机场搭乘国际航班返程，结束愉快的日本关西之旅！
                <w:br/>
                <w:br/>
                【温馨提示】
                <w:br/>
                1. 我社将根据实际情况对酒店及景点浏览顺序尽量做到合理的调整。如因塞车、天气因素造成车船班次延误或取消，以及当地政府活动的关闭景区、征用酒店或其他不可抗力的因素，我社将不做经济赔偿，恳请谅解！
                <w:br/>
                2. 当地导游根据实际情况调整景点浏览顺序及景点浏览时间，敬请谅解！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7）境外司陪人员服务费共600元/每位客人（含小童及婴儿）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1、团签签证费（￥850元/人）；
                <w:br/>
                2、日本段单房差（￥2200元/人）；
                <w:br/>
                3、外籍护照及港澳台护照航司需加收800元/人，机票+地接附加费。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综合免税店/民意品体验馆</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br/>
                <w:br/>
                温馨提示：由于各国习俗及旅游市场环境各有特色，在当地旅游车上司机导游会推介具有当地特色的纪念品，供大家了解及选购（例如：有当地标志的钥匙扣、指甲剪、特色零食等等），请大家凭着自愿的原则随心选购，敬请注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日本和牛</w:t>
            </w:r>
          </w:p>
        </w:tc>
        <w:tc>
          <w:tcPr/>
          <w:p>
            <w:pPr>
              <w:pStyle w:val="indent"/>
            </w:pPr>
            <w:r>
              <w:rPr>
                <w:rFonts w:ascii="宋体" w:hAnsi="宋体" w:eastAsia="宋体" w:cs="宋体"/>
                <w:color w:val="000000"/>
                <w:sz w:val="20"/>
                <w:szCs w:val="20"/>
              </w:rPr>
              <w:t xml:space="preserve">
                介绍：日本和牛是世界上著名的牛肉之一，以其佳的口感、丰富的脂肪纹理和高品质而闻名。
                <w:br/>
                备注：费用包含：餐费+司机服务费+导游服务费；最少成行人数：2人或以上。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13,000.00</w:t>
            </w:r>
          </w:p>
        </w:tc>
      </w:tr>
      <w:tr>
        <w:trPr/>
        <w:tc>
          <w:tcPr/>
          <w:p>
            <w:pPr>
              <w:pStyle w:val="indent"/>
            </w:pPr>
            <w:r>
              <w:rPr>
                <w:rFonts w:ascii="宋体" w:hAnsi="宋体" w:eastAsia="宋体" w:cs="宋体"/>
                <w:color w:val="000000"/>
                <w:sz w:val="20"/>
                <w:szCs w:val="20"/>
              </w:rPr>
              <w:t xml:space="preserve">渔船刺身</w:t>
            </w:r>
          </w:p>
        </w:tc>
        <w:tc>
          <w:tcPr/>
          <w:p>
            <w:pPr>
              <w:pStyle w:val="indent"/>
            </w:pPr>
            <w:r>
              <w:rPr>
                <w:rFonts w:ascii="宋体" w:hAnsi="宋体" w:eastAsia="宋体" w:cs="宋体"/>
                <w:color w:val="000000"/>
                <w:sz w:val="20"/>
                <w:szCs w:val="20"/>
              </w:rPr>
              <w:t xml:space="preserve">费用包含：餐费+司机服务费+导游服务费；最少成行人数：2人或以上。</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12,000.00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日本段单房差（￥2200元/人）</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日本团签签证费（￥850元/人）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外籍护照及港澳台护照航司需加收 800元/人（机票+地接附加费）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3.食：按行程中所列餐次，早餐（包含在房费中），正餐为1000日元/人。行程中2个自费项目：和牛+刺身，请根据实际情况按需选择，团队因个人原因未用餐、未进景点，一律不予退还或减免费用，敬请留意； 
                <w:br/>
                4.住：全程入住当地4-5星酒店（相当于网评3-4钻）。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我社将根据实际情况对酒店及景点浏览顺序尽量做到合理的调整。如因塞车、天气因素造成车船班次延误或取消，以及当地政府活动的关闭景区、征用酒店或其它不可抗力的因素，我社将不做经济赔偿，恳请谅解！
                <w:br/>
                2.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【日本团体签证所需资料】
                <w:br/>
                1．护照
                <w:br/>
                ★回程后有效期还有 6 个月以上;护照内页必须有足够的开页(至少需要二页空白页)
                <w:br/>
                2．照片
                <w:br/>
                ★最近 6 个月内拍摄的白底彩色照片 2 张（4.5cm*3.5cm 尺寸的）
                <w:br/>
                3．身份证
                <w:br/>
                ★身份证正反面复印,内容必须清晰,临时身份证无效;（彩色）
                <w:br/>
                4．户口本 
                <w:br/>
                ★申请人全家户口本复印件（彩色）
                <w:br/>
                5．经济证明
                <w:br/>
                ★提供申请本人近 6 个月的流水账或存折复印件，余额最少 3万以上，或可提供定期存款证明，余额最少 3 万以上；以及房产、车辆购买登记证一份；夫妻共同财产请提供 结婚证复印件；（彩色）
                <w:br/>
                6．个人资料表（签证申请表和 亲属信息表）
                <w:br/>
                ★表格内容将会影响签证成功率，请您一定如实、完整填写清楚，字体清晰、页面干净， 表格内容不能更换；一律用黑色笔填写）
                <w:br/>
                <w:br/>
                如您属于以下人员，请按照要求提供相应资料
                <w:br/>
                1．在职人员
                <w:br/>
                单位在职证明原件一份；申请人工作单位营业执照副本复印件（加盖单位公章）, 如是 国家政府机关、公务员、事业单位工作人员则提供组织机构代码证复印件（彩色）
                <w:br/>
                2．退休人员
                <w:br/>
                退休证复印件；（彩色）
                <w:br/>
                3.  家庭主妇及无职业人员
                <w:br/>
                提供现居住地居委会出具的居委会证明原件或近半年社保记录（彩色）
                <w:br/>
                4    暂住人员
                <w:br/>
                居住证复印件（注意：非广东、广西、海南、福建省人员需提供居住证复印件）（彩色）
                <w:br/>
                5．在校学生
                <w:br/>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D）外籍护照及港澳台护照航司需加收800元/人机票+地接附加费。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2026-07-12T05:48:44+08:00</dcterms:created>
  <dcterms:modified xsi:type="dcterms:W3CDTF">2026-07-12T05:48:44+08:00</dcterms:modified>
</cp:coreProperties>
</file>

<file path=docProps/custom.xml><?xml version="1.0" encoding="utf-8"?>
<Properties xmlns="http://schemas.openxmlformats.org/officeDocument/2006/custom-properties" xmlns:vt="http://schemas.openxmlformats.org/officeDocument/2006/docPropsVTypes"/>
</file>