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【海洋神话号】11天浪漫地中海与欧洲经典名城巡礼行程单</w:t>
      </w:r>
    </w:p>
    <w:p>
      <w:pPr>
        <w:jc w:val="center"/>
        <w:spacing w:after="100"/>
      </w:pPr>
      <w:r>
        <w:rPr>
          <w:rFonts w:ascii="宋体" w:hAnsi="宋体" w:eastAsia="宋体" w:cs="宋体"/>
          <w:sz w:val="20"/>
          <w:szCs w:val="20"/>
        </w:rPr>
        <w:t xml:space="preserve">浪漫地中海  文明瑰宝游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RCL1783401006BF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法国-西班牙-意大利-安道尔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海洋神话号：全球最大、最新、最炫、最酷的邮轮
                <w:br/>
                ◉ 探索西欧4国8城
                <w:br/>
                ◉ 参观10处世界遗产
                <w:br/>
                ★ 米拉之家、巴特罗之家、圣家族大教堂、奎尔公园、罗马斗兽场、万神殿、那不勒斯、圣卡洛剧院、庞贝古城、五渔村
                <w:br/>
                线路亮点
                <w:br/>
                ◉ 西班牙：叹赏高迪曲线，沉醉弗拉门戈。
                <w:br/>
                ★ 巴塞罗那：欧洲之花。遇见高迪建筑，沉醉弗拉门戈。
                <w:br/>
                ★ 马略卡岛：天堂海岛。徜徉蓝旗海滩，迷醉度假天堂。
                <w:br/>
                ◉ 安道尔：迷醉比利牛斯山的纯净瑰丽
                <w:br/>
                ★ 安道尔：山地小国。惊艳于比利牛斯山的瑰丽风景。
                <w:br/>
                ◉ 法国：蔚蓝海岸的鎏金剧本
                <w:br/>
                ★ 马赛：普罗旺斯首府。追随小资的脚步，迷醉于法式浪漫。
                <w:br/>
                ◉ 意大利：见证古罗马文明的荣耀与辉煌
                <w:br/>
                ★ 罗马：万城之城。见证古罗马的恢弘与荣耀，静享罗马假日的悠闲。
                <w:br/>
                ★ 五渔村：彩色圣托里尼。走在悬崖上的奇幻村落，体验世外桃源般的慢生活。
                <w:br/>
                ★ 那不勒斯：地中海明珠。触摸阳光和快乐之城，倾听中世纪的脉搏跳动。
                <w:br/>
                ★ 庞贝古城：古罗马时间胶囊。见证辉煌的覆灭，构建悲壮而又恢宏的历史感。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19/09，北京-巴塞罗那，西班牙
                <w:br/>
                首都国际机场集合，办理乘机手续，然后搭乘国际航班飞往西班牙巴塞罗那。抵达后接机入住酒店调整时差。
                <w:br/>
                参考航班：9月19日  CA571，北京-巴塞罗那，11:00-17:30，飞行时间约12小时30分
                <w:br/>
                巴塞罗那被誉为“欧洲之花”，这座具有 2000 年历史的古城，中世纪的文化底蕴和新时代的时尚 
                <w:br/>
                魅力在这里完美结合。这里有醉人的弗拉门戈和迷人的足球，更有醇厚浓郁的加泰罗尼亚文化、 
                <w:br/>
                高迪充满曲线和异想天开的建筑、建了 100 多年尚未完工的圣家族教堂、水清沙幼的布拉瓦海滩。
                <w:br/>
                早餐：自理   午餐：机餐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早餐：X     午餐：机餐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20/09，巴塞罗那，西班牙  （17：00启航）
                <w:br/>
                酒店早餐后，参观游览世界文化遗产奎尔公园（入内），之后前往码头办理登船手续，开启本次邮轮之旅。
                <w:br/>
                【奎尔公园】建於1900-1914年，位于巴塞罗那地势较高的区域，高迪的艺术趣味和建筑风格在此得以发挥得淋漓尽致。公园入口处有两座立体喷泉，二者表面均采用马赛克瓷片拼成，色泽艳丽，造型生动。百柱大厅由86根石柱支撑，凹凸如云波水澜的天花顶，全部采用马赛克图案装饰。大厅上方是公园的中心广场，在这里可以俯瞰巴塞罗那市区全貌。
                <w:br/>
                早餐：酒店    中餐：邮轮    晚餐： 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21/09，帕尔马，西班牙（靠岸08:00   离港16:00)
                <w:br/>
                邮轮早餐后，参观游览瓦尔德摩萨小镇、贝利韦尔城堡（外观）、拉塞尔大教堂（入内）。
                <w:br/>
                帕尔玛是西班牙马略卡岛一个精致的小镇，在马略卡岛读肖邦故事，听悠然琴声，沐缠绵细雨，赏路边盆花，观空旷山景，逛休闲林荫道，品惬意爱情岛！主要景点有瓦尔德摩萨小镇，拉塞尔大教堂等。
                <w:br/>
                马略卡岛四面环海，是世界上拥有最多“蓝旗”海滩的海岛之一，被誉为地中海的天堂岛，成为皇室、名流私属的航海度假胜地。 
                <w:br/>
                这里有明媚的阳光、蔚蓝的天空、橄榄枝绿色的风姿、柔软的金黄沙滩、废弃的古老城堡，简直就是一幅悠远宁静的西洋画。
                <w:br/>
                【瓦尔德摩萨小镇】由于肖邦在此度过了他人生中的一段美好时光，这个小镇、这个教堂便成了岛上为数不多的人文景观之一，而这个小镇、这个教堂至今保存着当年肖邦居住时的原貌，供人们参观和瞻仰。
                <w:br/>
                【贝利韦尔城堡】城堡独特的设计包括了三个哥特式塔楼和一个完美的圆形城堡外墙。在庄严的纳达尔山顶上，俯视帕尔马市中心，贝利韦尔意为“美丽的景色”的确实践了它的名字。现今众多的文化和休闲活动也在贝利韦尔城堡举行。
                <w:br/>
                【拉塞尔大教堂】教堂建于750 年前，是西班牙的第二大的哥特式大教堂。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22/09，普罗旺斯（马赛），法国（靠岸09:00   离港16:30)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23/09，五渔村（拉斯佩齐亚），意大利  （靠岸06:30   离港20:00)
                <w:br/>
                邮轮早餐后，游览为世人神往的世界文化遗产五渔村（因时间有限，最多只能参观一个村）。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【马纳罗拉】是五渔村风景最好的村镇，黄昏时在海边拍下小镇的全景，留下灿烂的美丽记忆，这里还有建于1338年利古里亚哥特式风格的圣劳伦佐教堂。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24/09，罗马（奇维塔韦基亚），意大利（靠岸：07:00  离港：20:00)
                <w:br/>
                邮轮早餐后，前往罗马市区游览，参观世界文化遗产万神殿（外观）、世界文化遗产罗马斗兽场（外观）、君士坦丁凯旋门、西班牙广场、许愿池。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万神殿】万神殿是古罗马保存最完好的建筑，距今已有2000多年历史。艺术家拉斐尔、罗马皇帝维托里奥﹒埃曼努埃尔二世等长眠于此。万神殿由罗马帝国首任皇帝屋大维的女婿阿戈利巴建造，用以供奉奥林匹亚山上诸神，被米开朗基罗赞叹为“天使的设计”。万神殿是古代建筑中最为宏大，保存近乎完美的，同时也是历史上最具影响力的建筑之一。
                <w:br/>
                【罗马斗兽场】早在公元72年到82年，遥远的古罗马就在一砖一瓦间垒砌了可容纳九万人的竞技场所斗兽场。如今，历经两千年风雨洗礼的它已是罗马，乃至整个意大利的象征。  
                <w:br/>
                【君士坦丁凯旋门】建于公元312年，是为庆祝君士坦丁大帝统一罗马帝国而建，是罗马现存凯旋门中最新的一座。 凯旋门上保存着罗马帝国各个重要时期的雕刻，是一部生动的罗马雕刻史。
                <w:br/>
                【许愿池】罗马市内最大的也是知名度最高的喷泉。这个全球最大的巴洛克式喷泉，在电影《罗马假日》风靡全球后闻名于全世界。喷泉以罗马神话中海神尼普勒战胜归来为题材，雕塑精致而大气。
                <w:br/>
                【西班牙广场】因《罗马假日》中赫本吃冰淇淋一幕而闻名的广场，周围各式名品大牌商场林立。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25/09，那不勒斯（卡普里岛），意大利（靠岸：07:00  离港：19:00)
                <w:br/>
                邮轮早餐后，游览世界文化遗产庞贝古城（含门票）、世界文化遗产圣卡洛剧院（外观）、翁贝托一世长廊、普雷比席特广场。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石膏遗骸模型，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26/09，海上巡航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27/09，巴塞罗那-安道尔-巴塞罗那，西班牙（靠岸05:00）
                <w:br/>
                邮轮早餐后，办理离船手续，前往山地之国安道尔游览，参观人民广场、罗通达广场、圣埃斯特凡教堂、山谷石屋。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早餐：邮轮    中餐：团餐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28/09，巴塞罗那，西班牙-北京
                <w:br/>
                酒店早餐后，参观世界文化遗产圣家族大教堂（入内）、世界文化遗产米拉之家（外观）、世界文化遗产巴特罗之家（外观）、格拉西亚大街。根据航班时间送往国际机场，搭乘客机返回国内。
                <w:br/>
                巴塞罗那被誉为“欧洲之花”，这座具有 2000 年历史的古城，中世纪的文化底蕴和新时代的时尚魅力在这里完美结合。这里有醉人的弗拉门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屋顶的样子酷似龙鳞，处处充满了魔幻色彩。墙面全部由蓝色和绿色的陶瓷装饰而成，远望像印象派画家的调色盘，但色彩却出奇地和谐。
                <w:br/>
                【格拉西亚大街】 从 Gran Via 大道到 Diagonal 之间的一段，别名“不和谐街区”。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参考航班：CA572（09月28日，巴塞罗那-北京，21：30-14：45+1飞行时间约11小时15分）
                <w:br/>
                早餐:酒店   中餐：团餐    晚餐：自理  交通：旅游大巴、飞机   住宿：飞机
                <w:br/>
                交通：旅游大巴、飞机
                <w:br/>
              </w:t>
            </w:r>
          </w:p>
        </w:tc>
        <w:tc>
          <w:tcPr/>
          <w:p>
            <w:pPr>
              <w:pStyle w:val="indent"/>
            </w:pPr>
            <w:r>
              <w:rPr>
                <w:rFonts w:ascii="宋体" w:hAnsi="宋体" w:eastAsia="宋体" w:cs="宋体"/>
                <w:color w:val="000000"/>
                <w:sz w:val="20"/>
                <w:szCs w:val="20"/>
              </w:rPr>
              <w:t xml:space="preserve">早餐：酒店     午餐：团餐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29/09，北京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7、西班牙申根签证；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5、境外领队司机服务费110欧元/人（机场交于领队）；
                <w:br/>
                6、邮轮小费18.5美金/人/晚*7晚=129.5美金/人（邮轮上支付）；
                <w:br/>
                7、报名之日起超过70周岁的旅客须额外缴纳600元，用于购买100万元的旅游意外险；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2026-07-12T07:14:23+08:00</dcterms:created>
  <dcterms:modified xsi:type="dcterms:W3CDTF">2026-07-12T07:14:23+08:00</dcterms:modified>
</cp:coreProperties>
</file>

<file path=docProps/custom.xml><?xml version="1.0" encoding="utf-8"?>
<Properties xmlns="http://schemas.openxmlformats.org/officeDocument/2006/custom-properties" xmlns:vt="http://schemas.openxmlformats.org/officeDocument/2006/docPropsVTypes"/>
</file>