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【双园奇遇记・水陆双享】广州星纪世界欢乐时光・清远美林湖水世界逐浪清凉1天游行程单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ZJS1783410826Wv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上车时间地点：09:00广州市华厦大酒店门口（海珠广场地铁站A/F出口）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双重游玩体验，氛围感丰富
                <w:br/>
                一半是南湖温柔童趣乐园风光，一半是水世界激情浪花狂欢，两种截然不同的游玩风格，一天收获双倍夏日快乐。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广州—清远美林湖水世界—午餐自理—广州星纪世界南湖游乐园—回程广州集中点
                <w:br/>
                早上09:00广州市华厦大酒店门口（海珠广场地铁站A/F出口）集中出发，乘车前往清远（车程约1小时）
                <w:br/>
                10:00-14:00抵达清远游玩【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12:00-13:00 园区内午餐自理。
                <w:br/>
                14:00-17:30抵达广州游览【星纪世界·南湖乐园】是国内首个沉浸式科幻主题乐园，总占地25万平方米，一期开放15万平方米。乐园集游乐设备、沉浸光影、创意体验、互动娱乐于一体，基于平行宇宙的科幻故事背景，打造不同的玩家阵营与冒险线，用原创世界观串联角色互动体验与主题游乐项目。
                <w:br/>
                17:30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br/>
                4、全程餐自理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本线路仅限65周岁以下游客报名。
                <w:br/>
                60-65周岁长者，需由65周岁以下家属陪同参团，均应身体健康并如实陈述身体状况，并应加签免责协议。
                <w:br/>
                65周岁以上不便接待，敬请谅解！（以出生年月日为计算基准）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2026-07-22T10:52:54+08:00</dcterms:created>
  <dcterms:modified xsi:type="dcterms:W3CDTF">2026-07-22T10:52:54+08:00</dcterms:modified>
</cp:coreProperties>
</file>

<file path=docProps/custom.xml><?xml version="1.0" encoding="utf-8"?>
<Properties xmlns="http://schemas.openxmlformats.org/officeDocument/2006/custom-properties" xmlns:vt="http://schemas.openxmlformats.org/officeDocument/2006/docPropsVTypes"/>
</file>