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【含全餐 | 三大乐园 | 纯玩无购物】阿联酋7天5晚 | 阿联酋航空A380 | 国际五星|包含冲沙 | 卢浮宫 | 黄金相框 | 海洋世界 | 法拉利公园 | 华纳兄弟乐园 |  U9-广州EK行程单</w:t>
      </w:r>
    </w:p>
    <w:p>
      <w:pPr>
        <w:jc w:val="center"/>
        <w:spacing w:after="100"/>
      </w:pPr>
      <w:r>
        <w:rPr>
          <w:rFonts w:ascii="宋体" w:hAnsi="宋体" w:eastAsia="宋体" w:cs="宋体"/>
          <w:sz w:val="20"/>
          <w:szCs w:val="20"/>
        </w:rPr>
        <w:t xml:space="preserve">U9-阿联酋7天5晚国际五星酒店</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AA20270125U9UW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阿联酋-迪拜-阿布扎比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EK363 CAN DXB 0020 0400
                <w:br/>
                EK362 DXB CAN 1015 2200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产品经理推荐	
                <w:br/>
                甄选酒店：2晚阿布扎比+3晚迪拜国际五星酒店住宿，豪华酒店体验
                <w:br/>
                全程阿联酋航空，广州直飞迪拜
                <w:br/>
                全程纯玩不购物，更充足的游玩时间
                <w:br/>
                全程含餐，中式团餐+阿拉伯自助餐+海鲜手抓饭
                <w:br/>
                独家包含价值3000元欢乐大礼包
                <w:br/>
                一次沙漠刺激体验
                <w:br/>
                  迪拜沙漠冲沙—盛开在沙漠中的狂欢，追逐一场唯美落日
                <w:br/>
                二大地标文化圣殿
                <w:br/>
                  迪拜新地标—迪拜相框，一半是过去，一半是未来
                <w:br/>
                  阿布扎比海上博物馆—阿布扎比卢浮宫，一座漂浮在海上的艺术圣殿
                <w:br/>
                三大主题乐园
                <w:br/>
                阿布扎比海洋世界- 一起潜入梦幻深蓝
                <w:br/>
                阿布扎比华纳兄弟主题乐园-一起踏上超级英雄的冒险之旅
                <w:br/>
                阿布扎比法拉利世界主题公园-感受顶级赛车文华和超绝游乐体验的完美融合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广州机场集合
                <w:br/>
                迪拜比中国晚4个小时
                <w:br/>
                <w:br/>
                21:00   （北京时间）广州机场出境大厅集合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广州✈迪拜 – 阿布扎比
                <w:br/>
                00:20 （北京时间）EK363搭乘阿联酋航空公司班机前往迪拜，[阿拉伯联合酋长国中最闪亮的明星-迪拜，
                <w:br/>
                这个沙漠小邦，70年代开运河、80年代做贸易、90年代推观光，千僖年后这里已经是成为新现代奢
                <w:br/>
                华主义的象征
                <w:br/>
                04:00 （迪拜时间）抵达迪拜，入境（约1小时），导游迎宾处举牌接机；
                <w:br/>
                乘车前往阿联酋的首都-阿布扎比（行车时间大约为120分钟），前往世上最奢华的清真寺【谢赫扎耶德清真寺】（约40分钟，如遇朝拜或休息日只可不入内参观）。【谢赫扎耶德清真寺】耗资55亿美金，为纪念阿联酋开国总统而建，是世界上最奢华的清真寺——世界六大清真寺之一。在这里集物质奢华与精神追求为一体，当看到虔诚的信徒跪在地上的那一刻，感觉精神追求才具永恒的价值。深深地诠释了奢华背后的涵义，它给人心灵和思想带来巨大的感动和深沉的启迪!【全世界最大手工地毯】，整个建筑群使用希腊的玉石包裹，白色典雅同时，彰显庄严肃【注：谢赫扎伊德清真寺参观时男士需穿着有领衬衫及长裤，女士不能穿露肩的上衣及短裙（请客人提前准备合格服装，以免到时不能参观 ，此景点为免费开放；如遇朝拜或休息日只可外观，不可入内参观，不退费用；或行程先后顺序调整），但因礼拜日或其他公众原因将不允许对外参观】,【特别说明：为了保护世界级地毯，谢赫扎伊德大清真寺主殿将不再允许入内，敬请谅解！】
                <w:br/>
                车览【国会大厦】【文化广场】；途径【酋长皇宫】了解阿联酋发展的历史，前往【Heritage Village民俗村】（约30分钟）在海滨大道上，可远眺对岸的海景与美丽沙滩；在漫长的海岸线-白沙、阳光，使您仿如置身于夏威夷
                <w:br/>
                午餐后乘车前往【萨迪亚特岛 Saadiyat Island】，前往阿布扎比举世瞩目的【阿布扎比卢浮宫】（入内参观约1 小时）。卢浮宫博物馆城犹如一个传统的阿拉伯麦地那，您可以在穹顶下的步道上漫步并俯瞰大海。 直径180 米的巨大穹顶由近 8000 个独特的金属星星构成，这些星星组成复杂的几何图形。当阳光透过穹顶射下来时，穹顶下会呈现出富有动感的光之雨，令人联想起阿联酋绿洲上婆娑重叠的棕榈树。在这里光影与文化 艺术珍品的穿梭下，它可以令人们了解到相应的国家、历史和地理环境，但又不只是平庸地诠释了人类文化发展的进程【备注说明：卢浮宫内不允馆外导游讲解，入内后客人自由欣赏参观】
                <w:br/>
                后入住酒店休息
                <w:br/>
                备注：同团可能有其他客人入住不同星级酒店，根据行程顺路原则安排每日接送，请提前知晓，谢谢理解！
                <w:br/>
                交通：飞机/旅游巴士
                <w:br/>
              </w:t>
            </w:r>
          </w:p>
        </w:tc>
        <w:tc>
          <w:tcPr/>
          <w:p>
            <w:pPr>
              <w:pStyle w:val="indent"/>
            </w:pPr>
            <w:r>
              <w:rPr>
                <w:rFonts w:ascii="宋体" w:hAnsi="宋体" w:eastAsia="宋体" w:cs="宋体"/>
                <w:color w:val="000000"/>
                <w:sz w:val="20"/>
                <w:szCs w:val="20"/>
              </w:rPr>
              <w:t xml:space="preserve">早餐：X     午餐：中式午餐     晚餐：中式晚餐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阿布扎比
                <w:br/>
                上午前往【法拉利主题公园】：在魔力速度（SpeedofMagic）中探险“Nello”梦幻之旅，穿越深绿的丛林、冰封的洞穴和峡谷，体验新奇的4D历险；乘坐世界上最快的过山车--罗莎方程式赛车，感受240公里/小时的快速体验；乘坐马拉内罗号游览车，可以虚拟游历著名的马拉内罗工厂，探索之前只有法拉利跑车车主才能体会的奥秘，一窥法拉利跑车的制造过程，让您充分体验法拉利公园里的各项活动。（约2小时）
                <w:br/>
                <w:br/>
                午餐后前往【阿布扎比海洋世界】，2023年5月对外开放的阿布扎比海洋世界的无尽海洋领域将成世界上最大的多物种海洋生物水族馆，拥有 2500 万升水和 68,000 多只海洋动物，在这里一瞥无尽的海洋、极地海洋（北极和南极洲）和热带海洋领域，在这里可以身临其境的体验同一个海洋的故事，了解到“我们都与海洋相连，海洋将我们所有人联系在一起”（约2小时）
                <w:br/>
                 后前往亚斯岛-【华纳兄弟主题乐园】（入园游玩约2小时）：2018年7月25日开业，占地面积165万平方英尺=20个白宫的面积，6大沉浸式乐园把全球著名的卡通人物及故事带到同一个屋顶下，从DC超级英雄和大反派的冒险行动到兔巴哥和Hanna Barbera的古怪和奇妙的世界，29个最先进的游乐设施，互动的家庭友好体验和独特的现场娱乐。
                <w:br/>
                后入住酒店休息
                <w:br/>
                备注：同团可能有其他客人入住不同星级酒店，根据行程顺路原则安排每日接送，请提前知晓，谢谢理解！
                <w:br/>
                交通：旅游巴士
                <w:br/>
              </w:t>
            </w:r>
          </w:p>
        </w:tc>
        <w:tc>
          <w:tcPr/>
          <w:p>
            <w:pPr>
              <w:pStyle w:val="indent"/>
            </w:pPr>
            <w:r>
              <w:rPr>
                <w:rFonts w:ascii="宋体" w:hAnsi="宋体" w:eastAsia="宋体" w:cs="宋体"/>
                <w:color w:val="000000"/>
                <w:sz w:val="20"/>
                <w:szCs w:val="20"/>
              </w:rPr>
              <w:t xml:space="preserve">早餐：酒店自助早餐     午餐：阿拉伯自助午餐     晚餐：中式晚餐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阿布扎比 – 迪拜
                <w:br/>
                酒店早餐后，返回迪拜，乘车前往世界第八大奇迹-人造棕榈岛，近距离观看全迪拜最宏伟之［Atlantis The Palm］亚特兰蒂斯酒店，带您感受棕榈岛这项突破人类工程史的伟大计划；前往Jumeirah海滨天然浴场远观帆船酒店（约10-15分钟）（此景点属于免费入内的公共海滩，团队参观时不允许私自下海玩水、游泳等，如发生事故，责任自负）
                <w:br/>
                参观【卓美亚运河集市】（入内约40分钟），这里的建筑风格带着典型的中东风情，就像是一座古代的阿拉伯城堡，十分复古风、欣赏着身边阿拉伯城堡的大气庄严，在半沙半水的国家感受别样的“威尼斯风情”，安然享受惬意时光。在这里您可以从另外一面欣赏到帆船酒店的“曼妙身姿”。
                <w:br/>
                 午餐后后入住酒店休息，下午自由活动（自由活动期间不含车，导服务）。
                <w:br/>
                可自费参加【豪华大型游艇】体验，穿越高楼林立的Dubai Marina滨海新城。其中最有特色的就是整栋建筑,360度旋转的Infiniti Tower，以及全球最高的公寓大楼414米的Princess Tower；驶出滨海新城后，驶向世界第八大奇观棕榈岛，远观世界闻名的七星级帆船酒店和古堡酒店；最后穿过棕榈岛大桥，回到Marina滨海新城。约两小时。
                <w:br/>
                交通：旅游巴士
                <w:br/>
              </w:t>
            </w:r>
          </w:p>
        </w:tc>
        <w:tc>
          <w:tcPr/>
          <w:p>
            <w:pPr>
              <w:pStyle w:val="indent"/>
            </w:pPr>
            <w:r>
              <w:rPr>
                <w:rFonts w:ascii="宋体" w:hAnsi="宋体" w:eastAsia="宋体" w:cs="宋体"/>
                <w:color w:val="000000"/>
                <w:sz w:val="20"/>
                <w:szCs w:val="20"/>
              </w:rPr>
              <w:t xml:space="preserve">早餐：酒店自助早餐     午餐：中式午餐     晚餐：酒店晚餐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迪拜
                <w:br/>
                酒店早餐后乘车前往【迪拜金相框】（含入内参观约1小时），乘坐电梯到达迪拜相框最顶端观景台，高空远眺壮阔全景，挑战惊险刺激的玻璃桥。“金相框”的正式名称叫“迪拜之框”，始建于 2013 年，坐落于扎比尔公园，高度约 150 米，宽 93 米。最令人称奇的是其外表全部贴金，总造价高达 1.6 亿迪拉姆（约合 3 亿人民币）。向人们呈现了这座城市的历史风景与现代建筑。从天桥上俯视城市，能看到北面的老城区德拉和南面谢赫扎耶德大道上的摩天大楼。乘全景玻璃电梯向下进入博物馆，在那里，游客可以通过互动和增强现实技术，感受迪拜从小渔村变成大都市的历程。
                <w:br/>
                后前往迪拜传统的【水上的士 ARBA】，搭乘传统工具，体验古时候早期的阿拉伯人往返 迪拜运河两岸的场景。
                <w:br/>
                前往具有中东风情的“1S”黄金市场（Golden Souq）及“2S”香料市场(Spice Souq)（约30分钟）
                <w:br/>
                前往【伊朗小镇】，巴斯塔基亚（Bastakiya）是阿联酋迪拜（Dubai）最古老的城区遗址，是海湾阿拉伯沿岸仅存的风塔建筑群，如今经过全面维修，再现了二十世纪初迪拜城历史建筑风貌。
                <w:br/>
                下午前往【沙漠冲沙】:进入金色的沙漠，乘坐4WD越野吉普车进行冒险家游戏—冲。这里有阿拉伯风情的骆驼农场，在沙丘顶峰停留片刻，欣赏沙漠日落；然后，进入沙漠营帐，骑骆驼，享用丰富阿拉伯晚宴：各种各式烧烤，各种饮料（不含带酒精饮品）等。可以穿着阿拉伯民族服饰拍照，品尝阿拉伯特色的水烟，绘制阿拉伯民族手绘。
                <w:br/>
                后入住酒店休息
                <w:br/>
                交通：旅游巴士
                <w:br/>
              </w:t>
            </w:r>
          </w:p>
        </w:tc>
        <w:tc>
          <w:tcPr/>
          <w:p>
            <w:pPr>
              <w:pStyle w:val="indent"/>
            </w:pPr>
            <w:r>
              <w:rPr>
                <w:rFonts w:ascii="宋体" w:hAnsi="宋体" w:eastAsia="宋体" w:cs="宋体"/>
                <w:color w:val="000000"/>
                <w:sz w:val="20"/>
                <w:szCs w:val="20"/>
              </w:rPr>
              <w:t xml:space="preserve">早餐：酒店早餐     午餐：海鲜手抓饭     晚餐：冲沙晚餐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迪拜
                <w:br/>
                酒店早餐后乘车前往迪拜购物中心（Dubai Mall）
                <w:br/>
                迪拜购物中心于2008年11月4日正式开业，面积为1200多万平方尺，相当50个足球场的面积，成为世界上最大的购物中心。它拥有1200家商店，120家餐厅，虽然叫购物中心，DUBAI MALL却把购物、娱乐、宾馆住宿以及世界级的餐饮等元素结合为一体，创造了前所未有的新的传奇，把不可能变成了可能，充分体现出了迪拜的特色：“在迪拜没有不可能的事，永远只做第一。在商场内拥有一个“世界上最大整体玻璃的水族缸”。穿过商场走到尽头，您发现您站在了“世界最高塔”—哈利法塔（俗称迪拜塔）的脚下（可外观）。（Dubai Mall一般约为2小时，但自由活动时游客较分散，所以实际时间根据具体情况而定）；
                <w:br/>
                指定时间集合送入酒店入住休息。
                <w:br/>
                交通：旅游巴士
                <w:br/>
              </w:t>
            </w:r>
          </w:p>
        </w:tc>
        <w:tc>
          <w:tcPr/>
          <w:p>
            <w:pPr>
              <w:pStyle w:val="indent"/>
            </w:pPr>
            <w:r>
              <w:rPr>
                <w:rFonts w:ascii="宋体" w:hAnsi="宋体" w:eastAsia="宋体" w:cs="宋体"/>
                <w:color w:val="000000"/>
                <w:sz w:val="20"/>
                <w:szCs w:val="20"/>
              </w:rPr>
              <w:t xml:space="preserve">早餐：酒店自助     午餐：中式午餐     晚餐：中式晚餐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迪拜✈广州
                <w:br/>
                酒店早餐或打包早餐送往机场
                <w:br/>
                10:15   （迪拜时间）EK362搭乘阿联酋航空公司班机返回广州
                <w:br/>
                22:00   （北京时间）抵达广州，结束全部行程！
                <w:br/>
                交通：旅游巴士/飞机
                <w:br/>
              </w:t>
            </w:r>
          </w:p>
        </w:tc>
        <w:tc>
          <w:tcPr/>
          <w:p>
            <w:pPr>
              <w:pStyle w:val="indent"/>
            </w:pPr>
            <w:r>
              <w:rPr>
                <w:rFonts w:ascii="宋体" w:hAnsi="宋体" w:eastAsia="宋体" w:cs="宋体"/>
                <w:color w:val="000000"/>
                <w:sz w:val="20"/>
                <w:szCs w:val="20"/>
              </w:rPr>
              <w:t xml:space="preserve">早餐：酒店自助/酒店打包早餐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1.广州往返国际机票，团队经济舱含税；
                <w:br/>
                2.行程所示酒店标准，双人标准间
                <w:br/>
                3.行程所示餐食，酒店内西式自助早餐，中式午晚餐或当地餐； (用餐时间在飞机或船上以机船餐为准，不再另补，如因自身原因放弃用餐，则餐费不退) 
                <w:br/>
                4.行程所列景点游览大门票；
                <w:br/>
                5.司机，导游工资；司机饭费、油费、陆桥费、停车费等；
                <w:br/>
                6.空调旅游巴士（包括接送机及游览期间）；
                <w:br/>
                7、全程司导领服务费人民币2000/人.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7.特别要求之单间房差：人民币5000/人/全程，11岁以下小孩不占床减1000人民币，占床与成人同价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沙漠冲沙 （迪拜） （该行程已包含）</w:t>
            </w:r>
          </w:p>
        </w:tc>
        <w:tc>
          <w:tcPr/>
          <w:p>
            <w:pPr>
              <w:pStyle w:val="indent"/>
            </w:pPr>
            <w:r>
              <w:rPr>
                <w:rFonts w:ascii="宋体" w:hAnsi="宋体" w:eastAsia="宋体" w:cs="宋体"/>
                <w:color w:val="000000"/>
                <w:sz w:val="20"/>
                <w:szCs w:val="20"/>
              </w:rPr>
              <w:t xml:space="preserve">
                费用包含：预订费 + 门票 + 车费 + 阿拉伯风味晚餐
                <w:br/>
                活动参考时间：15:30 – 21:00
                <w:br/>
                成行人数：1人即可成行
                <w:br/>
                乘坐4WD越野吉普车进入金色的沙漠进行冒险家游戏—冲沙；这里有阿拉伯风情的骆驼农场，在沙丘顶峰停留片刻，欣赏沙漠日落；然后进入沙漠营帐，骑骆驼并享用丰富阿拉伯风味晚宴：各种各式烧烤，各种饮料（不含带酒精饮品）等。可以穿着阿拉伯民族服饰拍照，品尝阿拉伯特色的水烟，绘制阿拉伯民族手绘。
                <w:br/>
                <w:br/>
                建议人群：
                <w:br/>
                对于体力要求较低；
                <w:br/>
                心脏病患者及60岁以上老人建议谨慎参加
              </w:t>
            </w:r>
          </w:p>
        </w:tc>
        <w:tc>
          <w:tcPr/>
          <w:p>
            <w:pPr>
              <w:pStyle w:val="indent"/>
            </w:pPr>
            <w:r>
              <w:rPr>
                <w:rFonts w:ascii="宋体" w:hAnsi="宋体" w:eastAsia="宋体" w:cs="宋体"/>
                <w:color w:val="000000"/>
                <w:sz w:val="20"/>
                <w:szCs w:val="20"/>
              </w:rPr>
              <w:t xml:space="preserve">300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哈利法塔 （迪拜）</w:t>
            </w:r>
          </w:p>
        </w:tc>
        <w:tc>
          <w:tcPr/>
          <w:p>
            <w:pPr>
              <w:pStyle w:val="indent"/>
            </w:pPr>
            <w:r>
              <w:rPr>
                <w:rFonts w:ascii="宋体" w:hAnsi="宋体" w:eastAsia="宋体" w:cs="宋体"/>
                <w:color w:val="000000"/>
                <w:sz w:val="20"/>
                <w:szCs w:val="20"/>
              </w:rPr>
              <w:t xml:space="preserve">
                费用包含：预订费 + 门票 +其他服务费用
                <w:br/>
                活动参考时间：08:30 – 23:30 
                <w:br/>
                黄金时段：12:00-20:00（包含这两个时间点）
                <w:br/>
                100USD/人常规时段
                <w:br/>
                <w:br/>
                120USD/人黄金时段
                <w:br/>
                <w:br/>
                备注说明：黄金时段具体时间会根据季节以及节日有所调整
                <w:br/>
                地址：迪拜购物商场旁最高楼
                <w:br/>
                地成行人数：1人即可成行
                <w:br/>
                目前世界第一高楼，斥资15亿美元打造的【世界第一高塔-Burj Dubai哈里发塔】登上位于第124层楼高的景观台At the Top，举目所见尽是超现代化的摩天大楼，在天气好的時候，更可以远眺80公里远的美景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豪华游艇 畅游新迪拜 （迪拜）</w:t>
            </w:r>
          </w:p>
        </w:tc>
        <w:tc>
          <w:tcPr/>
          <w:p>
            <w:pPr>
              <w:pStyle w:val="indent"/>
            </w:pPr>
            <w:r>
              <w:rPr>
                <w:rFonts w:ascii="宋体" w:hAnsi="宋体" w:eastAsia="宋体" w:cs="宋体"/>
                <w:color w:val="000000"/>
                <w:sz w:val="20"/>
                <w:szCs w:val="20"/>
              </w:rPr>
              <w:t xml:space="preserve">
                费用包含：预订费 + 游艇票 + 车费 + 其他服务费用
                <w:br/>
                活动参考时间：全天
                <w:br/>
                地址：海滨新城-游艇码头
                <w:br/>
                成行人数：6人即可成行
                <w:br/>
                登上豪华游艇，随着游艇穿梭高楼林立的Dubai Marina海滨新城，近距离、变角度观赏直接知名的建筑楼宇，诸如：【世界最高的住宅楼-公主塔】【迪拜建筑一绝-最拧巴的大厦】游艇驶近【世界第八大奇迹-棕榈岛】近距离观赏号称六星级的亚特兰蒂斯酒店，并经过海湾上挺立的世界著名的【七星级帆船酒店】，穿越棕榈岛大桥后返回到Marina海滨新城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水舞间 （迪拜）</w:t>
            </w:r>
          </w:p>
        </w:tc>
        <w:tc>
          <w:tcPr/>
          <w:p>
            <w:pPr>
              <w:pStyle w:val="indent"/>
            </w:pPr>
            <w:r>
              <w:rPr>
                <w:rFonts w:ascii="宋体" w:hAnsi="宋体" w:eastAsia="宋体" w:cs="宋体"/>
                <w:color w:val="000000"/>
                <w:sz w:val="20"/>
                <w:szCs w:val="20"/>
              </w:rPr>
              <w:t xml:space="preserve">
                费用包含：预订费 + 门票 + 车费 
                <w:br/>
                水舞间-La Perle 如果你喜欢欣赏挑战地心吸力的杂耍和空中特技表演，一定会迫不及待观看 「水上明珠」这是杜拜首个长驻剧场表演，动员 450 名演员，隆重登场。剧院专为这场水舞秀而特别设计，配置 1,300 个座位，力求为每位观众带来疑幻似真的体验。高科技的水舞台成功让观众尽兴而回，演出时舞台会注满270万公升水，并能按需要把水抽干，变成滴水不占的表演舞台。演员才华洋溢，将会为你呈献目不暇给的表演。他们会潜入 25 米深水，亦会握着吊环以时速 15公里，于剧院半空飞翔──精彩的演出实在无可比拟。水舞秀由Franco Dragone策划，曾策划多个曾策划多个盛大舞台演出。包括
                <w:br/>
                Celine Dion演唱会，拉斯维加斯Le Rêve剧场和澳们的水舞间。La Perle的灵感源自杜拜精神，将会呈现出阿拉伯的美态和多样魅力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棕榈岛观景平台 The View at the Palm</w:t>
            </w:r>
          </w:p>
        </w:tc>
        <w:tc>
          <w:tcPr/>
          <w:p>
            <w:pPr>
              <w:pStyle w:val="indent"/>
            </w:pPr>
            <w:r>
              <w:rPr>
                <w:rFonts w:ascii="宋体" w:hAnsi="宋体" w:eastAsia="宋体" w:cs="宋体"/>
                <w:color w:val="000000"/>
                <w:sz w:val="20"/>
                <w:szCs w:val="20"/>
              </w:rPr>
              <w:t xml:space="preserve">
                费用包含：预订费 + 门票费 + 车费 + 其他服务费用
                <w:br/>
                活动时间：
                <w:br/>
                普通时段9：00-15：30/19：00-23：00
                <w:br/>
                黄金时段：15:30-18:30（包含这两个时间点）
                <w:br/>
                备注说明：黄金时段具体时间会根据季节以及节日有所调整
                <w:br/>
                普通时段70USD/人
                <w:br/>
                <w:br/>
                黄金时段85USD/人
                <w:br/>
                <w:br/>
                成行人数：4人即可成行 
                <w:br/>
                期待已久的迪拜棕榈岛观景台正式上线，观景台位于棕榈岛中心位置The Palm Tower顶层（52层），360度全景一览整个棕榈岛和迪拜海岸线，各种地标建筑尽收眼底。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直升飞机 观光 （迪拜</w:t>
            </w:r>
          </w:p>
        </w:tc>
        <w:tc>
          <w:tcPr/>
          <w:p>
            <w:pPr>
              <w:pStyle w:val="indent"/>
            </w:pPr>
            <w:r>
              <w:rPr>
                <w:rFonts w:ascii="宋体" w:hAnsi="宋体" w:eastAsia="宋体" w:cs="宋体"/>
                <w:color w:val="000000"/>
                <w:sz w:val="20"/>
                <w:szCs w:val="20"/>
              </w:rPr>
              <w:t xml:space="preserve">
                费用包含：预订费 + 门票费 + 车费 + 其他服务费用
                <w:br/>
                活动时间：10:00 – 15:30（视天气情况是否起飞）
                <w:br/>
                成行人数：2人即可成行 
                <w:br/>
                跳上观光直升机,从空中欣赏世界上最为活力十足的城市之一。飞越辽阔的高尔夫球场、壮观的摩天大楼、传统郊区聚落、惊艳海滩、熙攘的市场及更多景点。12分钟的遗产行程带你飞越杜拜湾、风塔、哈里发塔、杜拜旧城区及更多景点。
                <w:br/>
                <w:br/>
                对于体力要求较低
                <w:br/>
                <w:br/>
                心脏病患者及60岁以上老人建议谨慎游玩
              </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260.00</w:t>
            </w:r>
          </w:p>
        </w:tc>
      </w:tr>
      <w:tr>
        <w:trPr/>
        <w:tc>
          <w:tcPr/>
          <w:p>
            <w:pPr>
              <w:pStyle w:val="indent"/>
            </w:pPr>
            <w:r>
              <w:rPr>
                <w:rFonts w:ascii="宋体" w:hAnsi="宋体" w:eastAsia="宋体" w:cs="宋体"/>
                <w:color w:val="000000"/>
                <w:sz w:val="20"/>
                <w:szCs w:val="20"/>
              </w:rPr>
              <w:t xml:space="preserve">法拉利 世界主题公园 （阿布扎比） （行程已包含）</w:t>
            </w:r>
          </w:p>
        </w:tc>
        <w:tc>
          <w:tcPr/>
          <w:p>
            <w:pPr>
              <w:pStyle w:val="indent"/>
            </w:pPr>
            <w:r>
              <w:rPr>
                <w:rFonts w:ascii="宋体" w:hAnsi="宋体" w:eastAsia="宋体" w:cs="宋体"/>
                <w:color w:val="000000"/>
                <w:sz w:val="20"/>
                <w:szCs w:val="20"/>
              </w:rPr>
              <w:t xml:space="preserve">
                费用包含：预订费 + 门票 + 车费 + 其他服务费用
                <w:br/>
                活动时间：12:00 – 20:00
                <w:br/>
                成行人数：4人即可成行
                <w:br/>
                全球首个法拉利主题公园、全球最大的室内主题公园，主题公园占地20万平方米，整个屋顶是红色的法拉利标志，建有20多个游乐设施和精彩项目，这里所展示的全球最先进的精彩项目之中，包含了在魔力速度（SpeedofMagic）中探险“Nello”梦幻之旅，游客将在淘气赛车手的带领下，穿越深绿的丛林、冰封的洞穴和峡谷，体验新奇的4D历险。游客还可以乘坐世界上最快的过山车--罗莎方程式赛车，在五秒内加速到240公里/小时。而乘坐马拉内罗号游览车，可以虚拟游历著名的马拉内罗工厂，探索之前只有法拉利跑车车主才能体会的奥秘，一窥法拉利跑车的制造过程，让您充分体验法拉利公园里的各项活动。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140.00</w:t>
            </w:r>
          </w:p>
        </w:tc>
      </w:tr>
      <w:tr>
        <w:trPr/>
        <w:tc>
          <w:tcPr/>
          <w:p>
            <w:pPr>
              <w:pStyle w:val="indent"/>
            </w:pPr>
            <w:r>
              <w:rPr>
                <w:rFonts w:ascii="宋体" w:hAnsi="宋体" w:eastAsia="宋体" w:cs="宋体"/>
                <w:color w:val="000000"/>
                <w:sz w:val="20"/>
                <w:szCs w:val="20"/>
              </w:rPr>
              <w:t xml:space="preserve">华纳兄弟主题乐园 （阿布扎比） （行程已包含）</w:t>
            </w:r>
          </w:p>
        </w:tc>
        <w:tc>
          <w:tcPr/>
          <w:p>
            <w:pPr>
              <w:pStyle w:val="indent"/>
            </w:pPr>
            <w:r>
              <w:rPr>
                <w:rFonts w:ascii="宋体" w:hAnsi="宋体" w:eastAsia="宋体" w:cs="宋体"/>
                <w:color w:val="000000"/>
                <w:sz w:val="20"/>
                <w:szCs w:val="20"/>
              </w:rPr>
              <w:t xml:space="preserve">
                费用包含：预订费 + 门票 + 车费 + 其他服务费用
                <w:br/>
                活动时间：12:00 – 20:00
                <w:br/>
                成行人数：4人即可成行
                <w:br/>
                位于亚斯岛的中心位置，于2018年7月25日开业，占地面积165万平方英尺=20个白宫的面积，6大沉浸式乐园把全球著名的卡通人物及故事带到同一个屋顶下，从DC超级英雄和大反派的冒险行动到兔巴哥和Hanna Barbera的古怪和奇妙的世界，29个最先进的游乐设施，互动的家庭友好体验和独特的现场娱乐。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140.00</w:t>
            </w:r>
          </w:p>
        </w:tc>
      </w:tr>
      <w:tr>
        <w:trPr/>
        <w:tc>
          <w:tcPr/>
          <w:p>
            <w:pPr>
              <w:pStyle w:val="indent"/>
            </w:pPr>
            <w:r>
              <w:rPr>
                <w:rFonts w:ascii="宋体" w:hAnsi="宋体" w:eastAsia="宋体" w:cs="宋体"/>
                <w:color w:val="000000"/>
                <w:sz w:val="20"/>
                <w:szCs w:val="20"/>
              </w:rPr>
              <w:t xml:space="preserve">皇宫酒店 参观 （阿布扎比）</w:t>
            </w:r>
          </w:p>
        </w:tc>
        <w:tc>
          <w:tcPr/>
          <w:p>
            <w:pPr>
              <w:pStyle w:val="indent"/>
            </w:pPr>
            <w:r>
              <w:rPr>
                <w:rFonts w:ascii="宋体" w:hAnsi="宋体" w:eastAsia="宋体" w:cs="宋体"/>
                <w:color w:val="000000"/>
                <w:sz w:val="20"/>
                <w:szCs w:val="20"/>
              </w:rPr>
              <w:t xml:space="preserve">
                费用包含：预订费 + 门票费 + 车费 + 其他服务费用
                <w:br/>
                活动时间：10:00 – 17:00  
                <w:br/>
                成行人数：4人即可成行
                <w:br/>
                【特别安排入内参观被誉为世界最豪华之-八星皇宫酒店，一睹其奢华】，另外免费赠送茶餐厅下午茶，包含一杯茶或者一杯咖啡+一块甜点。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皇宫酒店下午茶+总统府 （阿布扎比）</w:t>
            </w:r>
          </w:p>
        </w:tc>
        <w:tc>
          <w:tcPr/>
          <w:p>
            <w:pPr>
              <w:pStyle w:val="indent"/>
            </w:pPr>
            <w:r>
              <w:rPr>
                <w:rFonts w:ascii="宋体" w:hAnsi="宋体" w:eastAsia="宋体" w:cs="宋体"/>
                <w:color w:val="000000"/>
                <w:sz w:val="20"/>
                <w:szCs w:val="20"/>
              </w:rPr>
              <w:t xml:space="preserve">
                费用包含：预订费 + 门票费 + 车费 + 其他服务费用
                <w:br/>
                活动时间：10:00 – 17:00  
                <w:br/>
                成行人数：4人即可成行
                <w:br/>
                1.【特别安排入内参观被誉为世界最豪华之-八星皇宫酒店，一睹其奢华】，并享用酒店下午茶，包含一杯金箔咖啡+一块甜点。
                <w:br/>
                【特别安排入内参观全新打造的文化地标“国家宫殿”-阿布扎比总统府，】
              </w:t>
            </w:r>
          </w:p>
        </w:tc>
        <w:tc>
          <w:tcPr/>
          <w:p>
            <w:pPr>
              <w:pStyle w:val="indent"/>
            </w:pPr>
            <w:r>
              <w:rPr>
                <w:rFonts w:ascii="宋体" w:hAnsi="宋体" w:eastAsia="宋体" w:cs="宋体"/>
                <w:color w:val="000000"/>
                <w:sz w:val="20"/>
                <w:szCs w:val="20"/>
              </w:rPr>
              <w:t xml:space="preserve">2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阿布扎比卢  浮宫  （阿布扎比） （行程已包含）</w:t>
            </w:r>
          </w:p>
        </w:tc>
        <w:tc>
          <w:tcPr/>
          <w:p>
            <w:pPr>
              <w:pStyle w:val="indent"/>
            </w:pPr>
            <w:r>
              <w:rPr>
                <w:rFonts w:ascii="宋体" w:hAnsi="宋体" w:eastAsia="宋体" w:cs="宋体"/>
                <w:color w:val="000000"/>
                <w:sz w:val="20"/>
                <w:szCs w:val="20"/>
              </w:rPr>
              <w:t xml:space="preserve">
                费用包含：预订费 + 门票 + 车费 + 其他服务费用 
                <w:br/>
                活动时间：根据卢浮宫时间表为准 
                <w:br/>
                成行人数：4 人即可成行 
                <w:br/>
                耗时十年，耗资超过 10 亿欧元，2017 年 11 月 11 日，阿布扎比的世界 级艺术建筑卢浮宫阿布扎比分馆终于开业，成为阿布扎比的又一地标性 建筑。阿布扎比卢浮宫位于萨迪亚特岛（Saadiyat Island)。整个建筑直 接在海边水上建起来，钢结构中空穹顶，再加白色的墙体立在碧蓝色的海水中，浑然一体，美轮美奂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总统府  （阿布扎比）</w:t>
            </w:r>
          </w:p>
        </w:tc>
        <w:tc>
          <w:tcPr/>
          <w:p>
            <w:pPr>
              <w:pStyle w:val="indent"/>
            </w:pPr>
            <w:r>
              <w:rPr>
                <w:rFonts w:ascii="宋体" w:hAnsi="宋体" w:eastAsia="宋体" w:cs="宋体"/>
                <w:color w:val="000000"/>
                <w:sz w:val="20"/>
                <w:szCs w:val="20"/>
              </w:rPr>
              <w:t xml:space="preserve">
                入内门票（花园+宫殿）+接送车费 
                <w:br/>
                成行人数：4 人即可成行 
                <w:br/>
                阿布扎比总统府是当今阿联酋的官方会议场所，也是正式国事访问和各 国首脑活动的举办地。游客可以在宫殿之旅中得到丰富的体验。在西翼， 他们将了解阿联酋国家的形成及其政权体系，并可进入官方大会厅进行 参观。在东翼知识大厅内，游客可以参观大量的文物和珍贵手稿，了解阿拉伯世界对人类科学、艺术、人文和文学等各领域所做出的贡献。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亚特兰蒂斯酒店晚餐厅 （迪拜）</w:t>
            </w:r>
          </w:p>
        </w:tc>
        <w:tc>
          <w:tcPr/>
          <w:p>
            <w:pPr>
              <w:pStyle w:val="indent"/>
            </w:pPr>
            <w:r>
              <w:rPr>
                <w:rFonts w:ascii="宋体" w:hAnsi="宋体" w:eastAsia="宋体" w:cs="宋体"/>
                <w:color w:val="000000"/>
                <w:sz w:val="20"/>
                <w:szCs w:val="20"/>
              </w:rPr>
              <w:t xml:space="preserve">
                费用包含：预订费 + 餐费  +  车费 + 其他服务费用
                <w:br/>
                （此预定不包含酒、水、饮料等，由客人现付）
                <w:br/>
                参考活动时间： 18:00 – 22:30
                <w:br/>
                成行人数：4人即可成行
                <w:br/>
                坐落沙特迪拜的棕榈上的亚特兰蒂斯酒店，以传说中拥有高度文明的古国亚特兰蒂斯为主题，酒店设有中东最大型的水上乐园和巨型水族馆，水族馆饲养了六万五千条鱼，近距离参观水族馆，享受种类丰富的自助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皇宫酒店午/晚餐厅 （阿布扎比）</w:t>
            </w:r>
          </w:p>
        </w:tc>
        <w:tc>
          <w:tcPr/>
          <w:p>
            <w:pPr>
              <w:pStyle w:val="indent"/>
            </w:pPr>
            <w:r>
              <w:rPr>
                <w:rFonts w:ascii="宋体" w:hAnsi="宋体" w:eastAsia="宋体" w:cs="宋体"/>
                <w:color w:val="000000"/>
                <w:sz w:val="20"/>
                <w:szCs w:val="20"/>
              </w:rPr>
              <w:t xml:space="preserve">
                费用包含：预订费 + 餐费 + 车费 + 其他服务费用（此预定不包含酒、水、饮料等，由客人现付）
                <w:br/>
                活动时间：   12:30 – 14:30 （午餐） 18:00 – 22:30 （晚餐）
                <w:br/>
                成行人数：4人即可成行      
                <w:br/>
                特别安排在被誉为世界最豪华之-八星皇宫酒店享用自助餐，一睹其奢华，融合传统阿拉伯式与国际性的特色风味料理，景致丰盛的自助餐、浪漫幽雅的用餐环境，搭配玻璃窗外的景色，将成为您永生难忘的回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1.以上行程时间表及酒店的住宿顺序仅供您参考，有可能会因为境外特殊情况予以前后调整，如遇堵车、恶劣天气、景点关门、突发事件及酒店满员等！
                <w:br/>
                2.同一团队不同客人可能入住不同的酒店，境外将根据酒店顺序依次接送入住不同酒店，敬请知晓！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1.参团以到4000元/人订金为准，取消定金不退；
                <w:br/>
                2. 团队出发前30天-20天取消，游客需支付50%团款损失（机位定金+酒店损失）
                <w:br/>
                3.团队出发前19天~15天取消，只可退200元/人餐费及景点门票
                <w:br/>
                4.团队出发前14天~0天取消，全款损失
                <w:br/>
                5.如果发生签证被拒签将被扣酒店、机票、签证费及所有实际已发生费用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   清晰护照扫描件或原件（半年以上有效期）；
                <w:br/>
                （以上参团资料仅限中国大陆护照，非中国大陆护照参团资料请以阿联酋移民局规定为准）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   清晰护照扫描件或原件（半年以上有效期）；
                <w:br/>
                （以上参团资料仅限中国大陆护照，非中国大陆护照参团资料请以阿联酋移民局规定为准）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2026-10-28T17:28:41+08:00</dcterms:created>
  <dcterms:modified xsi:type="dcterms:W3CDTF">2026-10-28T17:28:41+08:00</dcterms:modified>
</cp:coreProperties>
</file>

<file path=docProps/custom.xml><?xml version="1.0" encoding="utf-8"?>
<Properties xmlns="http://schemas.openxmlformats.org/officeDocument/2006/custom-properties" xmlns:vt="http://schemas.openxmlformats.org/officeDocument/2006/docPropsVTypes"/>
</file>