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两大乐园畅游阿联酋|含全餐|纯玩无购物|广州阿联酋航空直飞-U1行程单</w:t>
      </w:r>
    </w:p>
    <w:p>
      <w:pPr>
        <w:jc w:val="center"/>
        <w:spacing w:after="100"/>
      </w:pPr>
      <w:r>
        <w:rPr>
          <w:rFonts w:ascii="宋体" w:hAnsi="宋体" w:eastAsia="宋体" w:cs="宋体"/>
          <w:sz w:val="20"/>
          <w:szCs w:val="20"/>
        </w:rPr>
        <w:t xml:space="preserve">【国庆】U1-阿联酋6天4晚国际五星酒店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AA20260930U1UW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 DXB 0020 0400
                <w:br/>
                EK362 DXB CAN 1015 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纯玩阿联酋6天4晚
                <w:br/>
                产品经理推荐	
                <w:br/>
                甄选酒店：1晚阿布扎比国际五星+3晚迪拜五星SLS酒店，轻奢酒店体验
                <w:br/>
                            3晚连住SLS可免费升级网红复试套房（仅限大床房）
                <w:br/>
                全程阿联酋航空，广州直飞迪拜
                <w:br/>
                特别包含：【沙漠冲沙】迪拜不可错过的体验项目，乘坐陆巡越野车深入沙漠腹地，感受惊险刺激的沙漠魅力，观营地表演，品沙漠烧烤晚餐
                <w:br/>
                全程纯玩不购物，更充足的游玩时间
                <w:br/>
                全程含餐，中式团餐+阿拉伯自助餐+海鲜手抓饭
                <w:br/>
                畅玩首都阿布扎比2大主题乐园+海上卢浮宫（自费价值USD350/人）：
                <w:br/>
                阿布扎比法拉利世界 - 全球最大的室内主题公园，首家以法拉利为主题公园，过山车吉尼斯世界纪录保持者，拥有世界上最快和最高的过山车
                <w:br/>
                阿布扎比海洋世界 - 全球最大室内海洋生物主题公园，荣获吉尼斯世界纪录认证的中东地区首家海洋生物主题乐园，拥有全球最大多物种水族馆
                <w:br/>
                阿布扎比卢浮宫—法国卢浮宫第一个分馆，是一座漂浮在海上的博物馆，展示了来自世界各地的艺术品和文化遗产，是文化与艺术的完美结合.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迪拜比中国晚4个小时
                <w:br/>
                <w:br/>
                21:00   （北京时间）广州机场出境大厅集合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 – 阿布扎比
                <w:br/>
                00:20 （北京时间）EK363搭乘阿联酋航空公司班机前往迪拜，[阿拉伯联合酋长国中最闪亮的明星-迪拜，这个沙漠小邦，70年代开运河、80年代做贸易、90年代推观光，千僖年后这里已经是成为新现代奢华主义的象征
                <w:br/>
                04:00 （迪拜时间）抵达迪拜，入境（约1小时），导游迎宾处举牌接机；
                <w:br/>
                乘车前往阿联酋的首都-阿布扎比（行车时间大约为120分钟），前往世上最奢华的清真寺【谢赫扎耶德清真寺】（约40分钟，如遇朝拜或休息日只可不入内参观）。【谢赫扎耶德清真寺】耗资55亿美金，为纪念阿联酋开国总统而建，是世界上最奢华的清真寺——世界六大清真寺之一。在这里集物质奢华与精神追求为一体，当看到虔诚的信徒跪在地上的那一刻，感觉精神追求才具永恒的价值。深深地诠释了奢华背后的涵义，它给人心灵和思想带来巨大的感动和深沉的启迪!【全世界最大手工地毯】，整个建筑群使用希腊的玉石包裹，白色典雅同时，彰显庄严肃【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
                <w:br/>
                车览【国会大厦】【文化广场】；途径【酋长皇宫】了解阿联酋发展的历史，前往【Heritage Village民俗村】（约30分钟）在海滨大道上，可远眺对岸的海景与美丽沙滩；在漫长的海岸线-白沙、阳光，使您仿如置身于夏威夷
                <w:br/>
                后乘车前往【萨迪亚特岛 Saadiyat Island】，前往阿布扎比举世瞩目的【阿布扎比卢浮宫】（入内参观约1 小时）。卢浮宫博物馆城犹如一个传统的阿拉伯麦地那，您可以在穹顶下的步道上漫步并俯瞰大海。 直径180 米的巨大穹顶由近 8000 个独特的金属星星构成，这些星星组成复杂的几何图形。当阳光透过穹顶射下来时，穹顶下会呈现出富有动感的光之雨，令人联想起阿联酋绿洲上婆娑重叠的棕榈树。在这里光影与文化 艺术珍品的穿梭下，它可以令人们了解到相应的国家、历史和地理环境，但又不只是平庸地诠释了人类文化发展的进程【备注说明：卢浮宫内不允馆外导游讲解，入内后客人自由欣赏参观】
                <w:br/>
                后前往【阿布扎比海洋世界】，2023年5月对外开放的阿布扎比海洋世界的无尽海洋领域将成世界上最大的多物种海洋生物水族馆，拥有 2500 万升水和 68,000 多只海洋动物，在这里一瞥无尽的海洋、极地海洋（北极和南极洲）和热带海洋领域，在这里可以身临其境的体验同一个海洋的故事，了解到“我们都与海洋相连，海洋将我们所有人联系在一起”（约1.5小时）
                <w:br/>
                前往【法拉利主题公园】：在魔力速度（SpeedofMagic）中探险“Nello”梦幻之旅，穿越深绿的丛林、冰封的洞穴和峡谷，体验新奇的4D历险；乘坐世界上最快的过山车--罗莎方程式赛车，感受240公里/小时的快速体验；乘坐马拉内罗号游览车，可以虚拟游历著名的马拉内罗工厂，探索之前只有法拉利跑车车主才能体会的奥秘，一窥法拉利跑车的制造过程，让您充分体验法拉利公园里的各项活动。（约1.5小时）
                <w:br/>
                晚餐后入住酒店休息
                <w:br/>
                备注：同团可能有其他客人入住不同星级酒店，根据行程顺路原则安排每日接送，请提前知晓，谢谢理解！
                <w:br/>
                交通：飞机/旅游巴士
                <w:br/>
              </w:t>
            </w:r>
          </w:p>
        </w:tc>
        <w:tc>
          <w:tcPr/>
          <w:p>
            <w:pPr>
              <w:pStyle w:val="indent"/>
            </w:pPr>
            <w:r>
              <w:rPr>
                <w:rFonts w:ascii="宋体" w:hAnsi="宋体" w:eastAsia="宋体" w:cs="宋体"/>
                <w:color w:val="000000"/>
                <w:sz w:val="20"/>
                <w:szCs w:val="20"/>
              </w:rPr>
              <w:t xml:space="preserve">早餐：X     午餐：阿拉伯自助午餐     晚餐：中式晚餐   </w:t>
            </w:r>
          </w:p>
        </w:tc>
        <w:tc>
          <w:tcPr/>
          <w:p>
            <w:pPr>
              <w:pStyle w:val="indent"/>
            </w:pPr>
            <w:r>
              <w:rPr>
                <w:rFonts w:ascii="宋体" w:hAnsi="宋体" w:eastAsia="宋体" w:cs="宋体"/>
                <w:color w:val="000000"/>
                <w:sz w:val="20"/>
                <w:szCs w:val="20"/>
              </w:rPr>
              <w:t xml:space="preserve">阿布扎布国际五星酒店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阿布扎比-迪拜
                <w:br/>
                酒店早餐后，返回迪拜，乘车前往世界第八大奇迹-人造棕榈岛，外观全迪拜最宏伟之［Atlantis The Palm］亚特兰蒂斯酒店，带您感受棕榈岛这项突破人类工程史的伟大计划；前往Jumeirah海滨天然浴场远观帆船酒店（约10-15分钟）（此景点属于免费入内的公共海滩，团队参观时不允许私自下海玩水、游泳等，如发生事故，责任自负）
                <w:br/>
                参观【卓美亚运河集市】（入内约40分钟），这里的建筑风格带着典型的中东风情，就像是一座古代的阿拉伯城堡，十分复古风、欣赏着身边阿拉伯城堡的大气庄严，在半沙半水的国家感受别样的“威尼斯风情”，安然享受惬意时光。在这里您可以从另外一面欣赏到帆船酒店的“曼妙身姿”。
                <w:br/>
                午餐后后入住酒店休息，下午自由活动（自由活动期间不含车，导服务）。
                <w:br/>
                可自费参加【豪华大型游艇】体验，穿越高楼林立的Dubai Marina滨海新城。其中最有特色的就是整栋建筑,360度旋转的Infiniti Tower，以及全球最高的公寓大楼414米的Princess Tower；驶出滨海新城后，驶向世界第八大奇观棕榈岛，远观世界闻名的七星级帆船酒店和古堡酒店；最后穿过棕榈岛大桥，回到Marina滨海新城。约两小时。
                <w:br/>
                交通：旅游巴士
                <w:br/>
              </w:t>
            </w:r>
          </w:p>
        </w:tc>
        <w:tc>
          <w:tcPr/>
          <w:p>
            <w:pPr>
              <w:pStyle w:val="indent"/>
            </w:pPr>
            <w:r>
              <w:rPr>
                <w:rFonts w:ascii="宋体" w:hAnsi="宋体" w:eastAsia="宋体" w:cs="宋体"/>
                <w:color w:val="000000"/>
                <w:sz w:val="20"/>
                <w:szCs w:val="20"/>
              </w:rPr>
              <w:t xml:space="preserve">早餐：酒店自助早餐     午餐：中式午餐     晚餐：中式晚餐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迪拜
                <w:br/>
                酒店早餐后乘车途径【迪拜金相框】“金相框”的正式名称叫“迪拜之框”，始建于 2013 年，坐落于扎比尔公园，高度约 150 米，宽 93 米。最令人称奇的是其外表全部贴金，总造价高达 1.6 亿迪拉姆（约合 3 亿人民币）。向人们呈现了这座城市的历史风景与现代建筑，挑选最佳拍摄地点与迪拜相框亲密合影（外观约10分钟）
                <w:br/>
                前往迪拜传统的【水上的士 ARBA】，搭乘传统工具，体验古时候早期的阿拉伯人往返迪拜运河两岸的场景。（约5分钟）
                <w:br/>
                前往具有中东风情的“1S”黄金市场（Golden Souq）及“2S”香料市场(Spice Souq)（约30分钟）
                <w:br/>
                前往【伊朗小镇】，巴斯塔基亚（Bastakiya）是阿联酋迪拜（Dubai）最古老的城区遗址，是海湾阿拉伯沿岸仅存的风塔建筑群，如今经过全面维修，再现了二十世纪初迪拜城历史建筑风貌。
                <w:br/>
                指定时间集合前往【沙漠冲沙】：进入金色的沙漠，乘坐4WD越野吉普车进行冒险家游戏—冲沙。这里有阿拉伯风情的骆驼农场，在沙丘顶峰停留片刻，欣赏沙漠日落；然后，进入沙漠营帐，骑骆驼，享用丰富阿拉伯晚宴：各种各式烧烤，各种饮料（不含带酒精饮品）等。可以穿着阿拉伯民族服饰拍照，品尝阿拉伯特色的水烟，绘制阿拉伯民族手绘。
                <w:br/>
                交通：旅游巴士
                <w:br/>
              </w:t>
            </w:r>
          </w:p>
        </w:tc>
        <w:tc>
          <w:tcPr/>
          <w:p>
            <w:pPr>
              <w:pStyle w:val="indent"/>
            </w:pPr>
            <w:r>
              <w:rPr>
                <w:rFonts w:ascii="宋体" w:hAnsi="宋体" w:eastAsia="宋体" w:cs="宋体"/>
                <w:color w:val="000000"/>
                <w:sz w:val="20"/>
                <w:szCs w:val="20"/>
              </w:rPr>
              <w:t xml:space="preserve">早餐：酒店自助早餐     午餐：海鲜手抓饭     晚餐：冲沙晚餐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酒店早餐后乘车前往迪拜购物中心（Dubai Mall），迪拜购物中心于2008年11月4日正式开业，面积为1200多万平方尺，相当50个足球场的面积，成为世界上最大的购物中心。它拥有1200家商店，120家餐厅，虽然叫购物中心，DUBAI MALL却把购物、娱乐、宾馆住宿以及世界级的餐饮等元素结合为一体，创造了前所未有的新的传奇，把不可能变成了可能，充分体现出了迪拜的特色：“在迪拜没有不可能的事，永远只做第一。在商场内拥有一个“世界上最大整体玻璃的水族缸”。穿过商场走到尽头，您发现您站在了“世界最高塔”—哈利法塔（俗称迪拜塔）的脚下（可外观）。（Dubai Mall一般约为2小时，但自由活动时游客较分散，所以实际时间根据具体情况而定）；
                <w:br/>
                指定时间集合送入酒店入住休息。
                <w:br/>
                交通：旅游巴士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迪拜✈广州
                <w:br/>
                酒店早餐或打包早餐后送往机场
                <w:br/>
                10:15   （迪拜时间）EK362搭乘阿联酋航空公司班机返回广州
                <w:br/>
                22:00   （北京时间）抵达广州，结束全部行程！
                <w:br/>
                交通：旅游巴士/飞机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1.广州往返国际机票，团队经济舱含税；
                <w:br/>
                2.行程所示酒店标准，双人标准间
                <w:br/>
                3.行程所示餐食，酒店内西式自助早餐，中式午晚餐或当地餐； (用餐时间在飞机或船上以机船餐为准，不再另补，如因自身原因放弃用餐，则餐费不退) 
                <w:br/>
                4.行程所列景点游览大门票；
                <w:br/>
                5.司机，导游工资；司机饭费、油费、陆桥费、停车费等；
                <w:br/>
                6.空调旅游巴士（包括接送机及游览期间）；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7.特别要求之单间房差：人民币3500/人/全程，11岁以下小孩不占床减600人民币，占床与成人同价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沙漠冲沙 （迪拜） （该行程已包含）</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br/>
                <w:br/>
                建议人群：
                <w:br/>
                对于体力要求较低；
                <w:br/>
                心脏病患者及60岁以上老人建议谨慎参加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100USD/人常规时段
                <w:br/>
                <w:br/>
                120USD/人黄金时段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 （迪拜）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The View at the Palm</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备注说明：黄金时段具体时间会根据季节以及节日有所调整
                <w:br/>
                普通时段70USD/人
                <w:br/>
                <w:br/>
                黄金时段85USD/人
                <w:br/>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br/>
                <w:br/>
                对于体力要求较低
                <w:br/>
                <w:br/>
                心脏病患者及60岁以上老人建议谨慎游玩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2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 （行程已包含）</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1.以上行程时间表及酒店的住宿顺序仅供您参考，有可能会因为境外特殊情况予以前后调整，如遇堵车、恶劣天气、景点关门、突发事件及酒店满员等！
                <w:br/>
                2.同一团队不同客人可能入住不同的酒店，境外将根据酒店顺序依次接送入住不同酒店，敬请知晓！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1.参团以到4000元/人订金为准，取消定金不退，并需于出发前14天付清余款；
                <w:br/>
                2. 团队出发前30天-20天取消，游客需支付50%团款损失（机位定金+酒店损失）
                <w:br/>
                3.团队出发前19天~15天取消，只可退200元/人餐费及景点门票
                <w:br/>
                4.团队出发前14天~0天取消，全款损失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清晰护照扫描件或原件（半年以上有效期）；
                <w:br/>
                （以上参团资料仅限中国大陆护照，非中国大陆护照参团资料请以阿联酋移民局规定为准）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2026-08-20T22:01:23+08:00</dcterms:created>
  <dcterms:modified xsi:type="dcterms:W3CDTF">2026-08-20T22:01:23+08:00</dcterms:modified>
</cp:coreProperties>
</file>

<file path=docProps/custom.xml><?xml version="1.0" encoding="utf-8"?>
<Properties xmlns="http://schemas.openxmlformats.org/officeDocument/2006/custom-properties" xmlns:vt="http://schemas.openxmlformats.org/officeDocument/2006/docPropsVTypes"/>
</file>