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真纯玩 豪游阿联酋五大酋长国六天四晚之旅（广州EK）丨迪拜丨阿布扎比丨阿布扎比总统府丨云溪港丨伊朗小镇丨阿布扎比·亚伯拉罕之家行程单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AA1720260721-EK-XY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0020-0430
                <w:br/>
                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【超豪航班/五星航空】搭乘阿联酋航空超豪华客机广州直飞！享优质空中体验！
                <w:br/>
                【豪华住宿】入住3晚迪拜/阿布国际四星酒店+安排1晚海滩度假酒店，含酒店自助早餐！
                <w:br/>
                【特色景点】
                <w:br/>
                ★ 豪游五大酋长国：“奢华之都”-迪拜、”阿联酋首都“-阿布扎比、“文化与运动之都”- 沙迦、阿之曼、拉斯海玛
                <w:br/>
                ★ 特别体验：乘坐水上的士，跨过迪拜市内的河湾体验阿拉伯风情
                <w:br/>
                ★ 世界之最：外观世界最高塔--哈利法塔、打卡世界最大购物商场DUBAI Mall、打卡世界最大音乐喷泉
                <w:br/>
                ★ 特色双镇游：朱美拉运河古镇、伊朗小镇，感受阿拉伯特色的古建筑群
                <w:br/>
                ★ 赠送价值1699元豪华礼包：
                <w:br/>
                1）入内参观-总统府：这里是阿联酋官方会议场所，正式国事访问&amp;各国首脑活动举办地
                <w:br/>
                2）夜海游船：游船沿着迪拜的内海湾航行，饱览迪拜两岸美丽景致，享用游船晚餐
                <w:br/>
                3）乘坐传统“Abras”水上的士：跨过迪拜市内的河湾，欣赏两岸的现代建筑
                <w:br/>
                4）打卡浪漫云溪港：沿着云溪港的水岸步道漫步，自由捕捉迪拜最美天际线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是日晚上贵宾于广州白云国际机场集合，搭乘航班飞往迪拜。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广州-迪拜(参考国际航班：EK363 CAN-DXB 0020-0430)   迪拜-阿布扎比（单程车程约2小时）
                <w:br/>
                清晨抵达迪拜，到达后入境（无须入境卡，过关时间约1 小时左右，需在入境柜台配合照眼角膜，先入境的客人在行李提取处稍息待团队成员到齐）。开始一天快乐的旅程。
                <w:br/>
                随后驱车2小时前往阿联酋首都阿布扎比。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(参观时间：约40-60分钟) 。
                <w:br/>
                【阿拉伯皇宫被誉称为“八星级”皇宫酒店】 (车观及远观)，被誉称为为国王而建/全世界造价最贵的酒店。
                <w:br/>
                【国会大厦】(车观)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入内参观【阿布扎比总统府】是当今阿联酋的官方会议场所，也是正式国事访问和各国首脑活动的 举办地。 了解阿拉伯世界对人类科学、艺术、人文和文学等各领域所做出的贡献 (参观时间：约60分钟) 。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
                <w:br/>
                交通：大巴+飞机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阿布扎比-拉斯海玛（单程车程约2.5小时）
                <w:br/>
                酒店早餐后，开始一天快乐的旅程。
                <w:br/>
                前往外观【拉斯海玛国家博物馆】前身是阿勒斯堡，始建于18世纪中叶，时值酋长国受到波斯人入侵期间，在1964年之前，这里一直是皇室所在地。1987年，已故的谢赫萨克尔·本·穆罕默德盖西姆创办了这个博物馆，博物馆中存放有许多当地古文明遗迹和考古及民族工艺品 (外观约 15-20分钟)。
                <w:br/>
                外观【穆罕默德·本·萨利姆清真寺】位于老城区，是阿联酋迄今幸存的最大清真寺 (外观约15-20分钟)。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Rove Al Marjan Island或同级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拉斯海玛-沙迦/阿之曼（单程车程约1小时）
                <w:br/>
                于酒店享用早餐；后驱车前往沙迦酋长国。
                <w:br/>
                前往文化之都【沙迦】，外观文化广场、古兰经纪念碑、那不达大宅；外观法萨尔王清真寺、酋长皇宫；
                <w:br/>
                前往著名的【火车头黄金手工艺品市场】(参观时间：约40分钟，如遇周五关闭无法入内参观则改为外观)；
                <w:br/>
                前往参观【沙迦之心】户外公共区域（参观时间：约40分钟），外观沙迦伊斯兰文明博物馆，沙迦之心（Heart of 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参观【阿之曼】海滨（参观时间：约30分钟），后返回迪拜。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拜往日的宁静安详（参观时间：约40分钟） 。
                <w:br/>
                【水上的士】乘坐传统的“Abras”水上交通工具，跨过迪拜市内的河湾。欣赏两岸的现代建筑，也 可看到水上市场交易以及通过迪拜运往中东其他国家的各种水上集装箱码头 (约 5 分钟)
                <w:br/>
                【黄金市集&amp;香料市场】这里是世界上贸易量第二的黄金市场，是世界第三大黄金交易市场。阿位伯人是天生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伯风格小铺多不胜数，是迪拜游人最喜爱的购物之地（参观时间：约30分钟）。
                <w:br/>
                特别安排【夜海游船】：乘坐阿拉伯海湾风格的船，沿着迪拜的内海湾航行，观赏迪拜两岸美景，品尝游船阿拉伯风味餐，别有一番特色 (游玩约 60-90分钟) 。
                <w:br/>
                交通：大巴
                <w:br/>
              </w:t>
            </w:r>
          </w:p>
        </w:tc>
        <w:tc>
          <w:tcPr/>
          <w:p>
            <w:pPr>
              <w:pStyle w:val="indent"/>
            </w:pPr>
            <w:r>
              <w:rPr>
                <w:rFonts w:ascii="宋体" w:hAnsi="宋体" w:eastAsia="宋体" w:cs="宋体"/>
                <w:color w:val="000000"/>
                <w:sz w:val="20"/>
                <w:szCs w:val="20"/>
              </w:rPr>
              <w:t xml:space="preserve">早餐：酒店早餐     午餐：中式团餐     晚餐：游船阿拉伯简餐   </w:t>
            </w:r>
          </w:p>
        </w:tc>
        <w:tc>
          <w:tcPr/>
          <w:p>
            <w:pPr>
              <w:pStyle w:val="indent"/>
            </w:pPr>
            <w:r>
              <w:rPr>
                <w:rFonts w:ascii="宋体" w:hAnsi="宋体" w:eastAsia="宋体" w:cs="宋体"/>
                <w:color w:val="000000"/>
                <w:sz w:val="20"/>
                <w:szCs w:val="20"/>
              </w:rPr>
              <w:t xml:space="preserve">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【朱梅拉海滨浴场】（参观时间：约30分钟）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（参观时间：约40分钟）。
                <w:br/>
                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外观迪拜【黄金相框】(外观约10-15分钟)，“金相框”的正式名称叫“迪拜之框”，坐落于扎比尔公园。建成之后，预计每年将吸引200万游客前来，游客可以从“相框”顶部眺望德伊勒古城至谢赫扎耶德路一带的壮阔景观 。
                <w:br/>
                【打卡浪漫云溪港】 (游览时间：约30-40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迪拜-广州（参考国际航班EK362 DXBCAN  1015-2200）
                <w:br/>
                前往机场搭乘阿联酋航空公司客机飞回国内，返回温馨的家，结束愉快旅程！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br/>
                12、全程杂费￥2000元/人，报名时请与团款一并支付。（请与团款一起结清）；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1、全程单间差：￥2500元/人（如入住单间则另付单间差费用）；
                <w:br/>
                2、行李物品的搬运费、保管费及超重费；如行李或物品丢失、被盗等意外损失费用；
                <w:br/>
                3、一切个人消费  (如：电话、传真、  电视付费频道、洗衣、饮料等)  ；
                <w:br/>
                4、旅游者因违约、自身过错或自身疾病引起的人身和财产损失；
                <w:br/>
                5、非我社所能控制因素下引起的额外费用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哈利法塔124层观景台（迪拜）</w:t>
            </w:r>
          </w:p>
        </w:tc>
        <w:tc>
          <w:tcPr/>
          <w:p>
            <w:pPr>
              <w:pStyle w:val="indent"/>
            </w:pPr>
            <w:r>
              <w:rPr>
                <w:rFonts w:ascii="宋体" w:hAnsi="宋体" w:eastAsia="宋体" w:cs="宋体"/>
                <w:color w:val="000000"/>
                <w:sz w:val="20"/>
                <w:szCs w:val="20"/>
              </w:rPr>
              <w:t xml:space="preserve">
                如预定黄金时段（中午12：00-晚上19:30）USD120/人
                <w:br/>
                费用包含：预订费 + 门票 +车费+其他服务费用  活动参考时间：08:30 – 23:30 
                <w:br/>
                备注说明：黄金时段具体时间会根据季节以及节日有所调整
                <w:br/>
                世界第一高楼，斥资15亿美元打造，位于第124层楼高的景观台At the Top，举目所见尽是超现代化的摩天大楼，在天气好的時候，可以远眺80公里远的美景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豪华游艇（迪拜，包含上下艇时间约2小时） 拼艇</w:t>
            </w:r>
          </w:p>
        </w:tc>
        <w:tc>
          <w:tcPr/>
          <w:p>
            <w:pPr>
              <w:pStyle w:val="indent"/>
            </w:pPr>
            <w:r>
              <w:rPr>
                <w:rFonts w:ascii="宋体" w:hAnsi="宋体" w:eastAsia="宋体" w:cs="宋体"/>
                <w:color w:val="000000"/>
                <w:sz w:val="20"/>
                <w:szCs w:val="20"/>
              </w:rPr>
              <w:t xml:space="preserve">
                费用包含：预订费 + 门票 + 车费 + 其他服务费用（此预定不包含酒、水等，由客人现付） ；成行人数：6人即可成行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六星“亚特兰蒂斯自助晚餐（迪拜）</w:t>
            </w:r>
          </w:p>
        </w:tc>
        <w:tc>
          <w:tcPr/>
          <w:p>
            <w:pPr>
              <w:pStyle w:val="indent"/>
            </w:pPr>
            <w:r>
              <w:rPr>
                <w:rFonts w:ascii="宋体" w:hAnsi="宋体" w:eastAsia="宋体" w:cs="宋体"/>
                <w:color w:val="000000"/>
                <w:sz w:val="20"/>
                <w:szCs w:val="20"/>
              </w:rPr>
              <w:t xml:space="preserve">
                费用包含：预订费+ 餐费+车费+其他服务费用（此预定不包含酒、水、饮料等，由客人现付） ；成行人数：4人即可成行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“八星”皇宫酒店自助午餐/晚餐（阿布扎比）</w:t>
            </w:r>
          </w:p>
        </w:tc>
        <w:tc>
          <w:tcPr/>
          <w:p>
            <w:pPr>
              <w:pStyle w:val="indent"/>
            </w:pPr>
            <w:r>
              <w:rPr>
                <w:rFonts w:ascii="宋体" w:hAnsi="宋体" w:eastAsia="宋体" w:cs="宋体"/>
                <w:color w:val="000000"/>
                <w:sz w:val="20"/>
                <w:szCs w:val="20"/>
              </w:rPr>
              <w:t xml:space="preserve">
                费用包含：预订费 + 餐费 + 车费 + 其他服务费用（此预定不包含酒、水、饮料等，由客人现付）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“八星”皇宫酒店下午茶 （阿布扎比）</w:t>
            </w:r>
          </w:p>
        </w:tc>
        <w:tc>
          <w:tcPr/>
          <w:p>
            <w:pPr>
              <w:pStyle w:val="indent"/>
            </w:pPr>
            <w:r>
              <w:rPr>
                <w:rFonts w:ascii="宋体" w:hAnsi="宋体" w:eastAsia="宋体" w:cs="宋体"/>
                <w:color w:val="000000"/>
                <w:sz w:val="20"/>
                <w:szCs w:val="20"/>
              </w:rPr>
              <w:t xml:space="preserve">
                费用包含：预订费 + 下午茶费+车费 + 其他服务费用（此预定不包含酒、水、饮料等，由客人现付）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“八星”皇宫酒店入内参观，不含餐（阿布扎比）</w:t>
            </w:r>
          </w:p>
        </w:tc>
        <w:tc>
          <w:tcPr/>
          <w:p>
            <w:pPr>
              <w:pStyle w:val="indent"/>
            </w:pPr>
            <w:r>
              <w:rPr>
                <w:rFonts w:ascii="宋体" w:hAnsi="宋体" w:eastAsia="宋体" w:cs="宋体"/>
                <w:color w:val="000000"/>
                <w:sz w:val="20"/>
                <w:szCs w:val="20"/>
              </w:rPr>
              <w:t xml:space="preserve">
                费用包含：预订费 + 门票 + 车费 + 其他服务费用 ；成行人数：4人即可成行
                <w:br/>
                酋长国宫殿酒店（Emirates Palace Hotel），迄今为止最为奢华、最贵的酒店，斥资30亿美元修建，该酒店被认为“为国王而建的”。 酋长国宫殿酒店 (Emirates Palace Hotel) 位于阿布扎比海滩，北面和西面临海，是一座古典式的阿拉伯皇宫式建筑。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直升机之旅 （迪拜）</w:t>
            </w:r>
          </w:p>
        </w:tc>
        <w:tc>
          <w:tcPr/>
          <w:p>
            <w:pPr>
              <w:pStyle w:val="indent"/>
            </w:pPr>
            <w:r>
              <w:rPr>
                <w:rFonts w:ascii="宋体" w:hAnsi="宋体" w:eastAsia="宋体" w:cs="宋体"/>
                <w:color w:val="000000"/>
                <w:sz w:val="20"/>
                <w:szCs w:val="20"/>
              </w:rPr>
              <w:t xml:space="preserve">
                费用包含：预订费 + 机票 + 车费 + 其他服务费用（视天气情况是否起飞）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棕榈岛52层观景平台（迪拜）</w:t>
            </w:r>
          </w:p>
        </w:tc>
        <w:tc>
          <w:tcPr/>
          <w:p>
            <w:pPr>
              <w:pStyle w:val="indent"/>
            </w:pPr>
            <w:r>
              <w:rPr>
                <w:rFonts w:ascii="宋体" w:hAnsi="宋体" w:eastAsia="宋体" w:cs="宋体"/>
                <w:color w:val="000000"/>
                <w:sz w:val="20"/>
                <w:szCs w:val="20"/>
              </w:rPr>
              <w:t xml:space="preserve">
                如预定黄金时段（15:30-晚上19:00）USD105 /人
                <w:br/>
                费用包含：预订费 + 门票 + 车费 + 其他服务费用；成行人数：4人即可成行
                <w:br/>
                备注说明：黄金时段具体时间会根据季节以及节日有所调整
                <w:br/>
                棕榈岛观景平台位于朱美拉棕榈岛52层，高度近240米。从这里您可以360度全方位欣赏波斯湾。、迪拜独特的天际线和蓝水岛。在蓝水岛的海岸，您会看到世界上最大的迪拜°摩天轮。您还可以参观互动式博物馆，了解朱美拉棕相岛的建造方式。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
                费用包含：预订费 + 门票 + 车费 + 其他服务费用；成行人数：4人即可成行
                <w:br/>
                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