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【皇家加勒比海洋圣歌号】诗画澳新邮轮16天悉尼墨尔本双城+新西兰北岛行程单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RCL1784013552BF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澳州：探秘南国奇幻大陆
                <w:br/>
                ◉ 新西兰：沉浸中土自然秘境
                <w:br/>
                ◉ 迷醉大洋路，探访12门徒岩
                <w:br/>
                ◉ 走近独特动物：袋鼠×考拉
                <w:br/>
                ◉ 徜徉原始旷野，叹赏遗世美景
                <w:br/>
                ◉ 走近原始土著，感受毛利文化
                <w:br/>
                行程亮点
                <w:br/>
                ◉ 澳大利亚：神奇国度。古老南方大陆的奇幻万花筒。
                <w:br/>
                ★ 悉尼：澳洲地标。见证世界建筑典范歌剧院。
                <w:br/>
                ★ 墨尔本：文化之都。艺术沉浸，繁华慢生活。
                <w:br/>
                ★ 大洋路：断崖与浪花的史诗级地质画廊。
                <w:br/>
                ★ 12门徒岩：海风雕琢的石灰岩史诗残章。
                <w:br/>
                ◉ 新西兰：长白云之乡。中土世界的现实诗篇。
                <w:br/>
                ★ 奥克兰：帆船之都。感受自然魅力，体验惬意慢生活。
                <w:br/>
                ★ 岛屿湾：天堂海湾。在毛利人的故乡，与大海与丛林共舞。
                <w:br/>
                ★ 罗托鲁阿：火山上的城市。走进毛利人的生活，上火山，下牧场。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16/12，北京/上海机场集合（可申请全国联运）
                <w:br/>
                国际机场集合，办理登机手续，搭乘国际航班前往悉尼。
                <w:br/>
                参考航班：
                <w:br/>
                CA173 (12月17日，北京-悉尼，01:40-15:50,飞行时长约11时10分）
                <w:br/>
                MU735（12月17日，上海-悉尼，00:15-13:35,飞行时长约10时20分）
                <w:br/>
                早餐：自理    午餐：自理     晚餐：自理  交通：飞机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17/12，北京/上海-悉尼，澳大利亚
                <w:br/>
                抵达后接机，入住酒店休息。
                <w:br/>
                悉尼，世界上最知名的旅游城市之一。它有袋鼠，有考拉，有歌剧院与海港的风华绝代，有世界自然遗产与古老猎人谷的河谷风光，更有全球最炫酷的灯光音乐节。
                <w:br/>
                早餐:自理或机餐  中餐：自理或机餐    晚餐：自理    交通：旅游用车、飞机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18/12，悉尼，澳大利亚
                <w:br/>
                酒店早餐后，前往悉尼市区游览，参观塔龙加动物园、圣玛丽大教堂、世界文化遗产悉尼歌剧院（外观）、议会大厦（外观）、海港大桥。
                <w:br/>
                【塔龙加动物园】塔龙加动物园内饲养着各种澳洲代表性动物如考拉、袋鼠、袋熊、鸭嘴兽、袋獾（塔斯马尼亚魔鬼）、鸸鹋等，其它还有黑猩猩、企鹅、水獭、犀牛、海豹、浣熊、蜥蜴爬虫类等多种动物都能在这里找到。最吸引游客前来观看的是动物园每天在不同时段可爱动物的精彩表演。
                <w:br/>
                【圣玛丽大教堂】建于悉尼第一个天主教堂的旧址，是悉尼天主教社区的精神家园。是澳大利亚规模最大、最古老的宗教建筑，是悉尼大主教的所在地。
                <w:br/>
                【悉尼歌剧院】悉尼歌剧院位于悉尼市区北部的环形码头，是澳大利亚的地标性建筑，这里被称为一生中必打卡的地方，找各种角度与世界级的地标来一张合照，才不枉不远万里到处一游。除此之外，你还可以细细品味这座被称为世界第八大奇景的独特外观建筑设计。
                <w:br/>
                【悉尼海港大桥】作为澳洲的象征，与著名的悉尼歌剧院隔海相望。海港大桥不仅是连接悉尼南北两岸的重要通道，也是俯瞰悉尼港口全景的绝佳地点。迄今为止已有300万游客攀爬过悉尼海港大桥，这也被视为游澳大利亚不可错过的重要景点之一。
                <w:br/>
                早餐:酒店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19/12，悉尼，澳大利亚（离港17:00)
                <w:br/>
                酒店早餐后，参观皇家植物园、澳大利亚博物馆，中午前往码头办理登船手续，开始此次豪华邮轮之旅。
                <w:br/>
                【悉尼皇家植物园】收集展示了热带和亚热带植物7000多种，特色的园区更是植物园历史的写照。园中主要建筑和设施有： 宫廷花园、棕榈园、蕨类植物区、第一农场、低地园、 展览温室、南威尔士国家标本馆等。每年都吸引了大量的游客前来参观。
                <w:br/>
                早餐:酒店   中餐：邮轮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20/12,海上巡游
                <w:br/>
                海上巡游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21/12,海上巡游
                <w:br/>
                海上巡游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22/12，岛屿湾，新西兰（靠岸08:00，离港19:00)
                <w:br/>
                邮轮早餐后，参观游览普基提贝壳杉森林公园、百年石屋、卡维提萤火虫洞。
                <w:br/>
                岛屿湾拥有144个奇妙小岛，岛屿湾由此得名，这里不仅保留着毛利人和欧洲人建造的古建筑，海洋生物更是多种多样，全年都有机会和海豚一起游泳。
                <w:br/>
                【普基提贝壳杉森林公园】生长了许多巨大的贝壳杉，这可是新西兰的保护树木。整座森林公园占地面积达到7500公顷，来到森林中的「芒基南古纳景观保留地」在规划完善的步道上来一段短程徒步，在这个天然氧吧边欣赏两旁高耸参天的古木，边发现珍贵稀奇的各种鸟儿，同时来一次洗肺之旅。
                <w:br/>
                【百年石屋】石屋建于西元1832-1836之间，是全新西兰最古老的石造建筑，建材取自当地玄武岩、雪梨砂石，和嵌有贝壳的石灰泥。石屋曾经是所男校、学校图书馆、Kauri树胶的交易场所，和杂货店，现在则是一座博物馆。
                <w:br/>
                【卡维提萤火虫洞】进入到卡维提萤火虫洞后便会发现，洞穴的顶部像是夜晚的天空，而萤火虫就像是挂在夜幕中一颗颗微亮的繁星。
                <w:br/>
                早餐:邮轮   中餐：团餐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23/12，奥克兰，新西兰（靠岸07:00，离港19:00)
                <w:br/>
                邮轮早餐后，参观伊甸山、奥克兰中央公园、皇后大街、奥克兰植物园、帆船俱乐部。
                <w:br/>
                奥克兰：帆船之都。火山环抱的太平洋文化熔炉。
                <w:br/>
                新西兰最大城市的奥克兰，也是全世界拥有帆船数量最多的城市。她一半是繁华都市，一半是户外天堂，是全世界最美丽的城市之一。《国家地理》称其为"被海洋亲吻的都市"，52座火山如同翡翠项链环绕天际。《孤独星球》赞叹"每个码头都在讲述航海传奇"，高耸的桅杆下，毛利战舞与萨摩亚鼓点此起彼伏。从天空塔俯瞰，游艇群如银色鱼群游向豪拉基湾。
                <w:br/>
                【伊甸山】位于奥克兰市内的死火山口，是奥克兰的最高处，登上山顶可以俯瞰整个奥克兰市。
                <w:br/>
                【中央公园】奥克兰心脏地带上的一大片青葱绿地，是奥克兰市民们假日休闲最佳的休息场所。游客可以在这里享受难得的宁静与日光。
                <w:br/>
                【皇后大街】位于奥克兰的黄金地带，建于1840年，以维多利亚女王命名。沿着大街欣赏两旁的各式古典华丽建筑，可以逛逛礼品商店和羊毛制品店，奥克兰的标志性建筑市政厅和天空塔就在不远处。
                <w:br/>
                【奥克兰植物园】被视为世界上最丰富的花卉王国，拥有超过一万种美丽和迷人的植物。这个花园的特色之一，是汇集了许多濒危物种。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24/12，陶朗加，新西兰（靠岸09:00，离港20:00)
                <w:br/>
                邮轮早餐后，前往当地毛利人聚居的首府罗托鲁阿游览，参观毛利文化村、爱歌顿农场（含门票）、罗托鲁阿湖。  
                <w:br/>
                罗托鲁阿是毛利文化的核心地热仙境，是南半球最有名的泥火山和温泉区。罗托鲁瓦因沸腾的泥浆池、喷涌的间歇泉、天然温泉以及迷人的毛利文化而闻名于世。
                <w:br/>
                【毛利文化村】位于罗托鲁阿市东南部，与华卡雷瓦雷瓦地热保护区毗邻，将毛利人的古老房屋，经过修缮后集中在这里，村的中央有一处展览所，内部陈列了毛利人独特的雕刻品，是游客了解毛利族文化的最佳场所。
                <w:br/>
                【爱歌顿农场】可以乘坐大型拖拉机参观这个面积达370英亩的牧场，随时可以下车去亲手喂红鹿、梅花鹿、肉牛、乳牛、驼鸟、驼羊、还有可爱的小绵羊……了解新西兰畜牧业的特色之余，还可品尝到牧场酿制的100%纯天然奇异果蜜。
                <w:br/>
                早餐:邮轮   中餐：团餐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25/12，海上巡游
                <w:br/>
                海上巡游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26/12，海上巡游
                <w:br/>
                海上巡游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27/12，海上巡游
                <w:br/>
                海上巡游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28/12，悉尼，澳大利亚（靠岸：06:30）-墨尔本
                <w:br/>
                邮轮早餐后，办理离船手续，前往机场搭乘航班飞往墨尔本，抵达后入住酒店休息。
                <w:br/>
                参考航班：QF441 （12月28日，悉尼-墨尔本，12:00-13:35，飞行时长约1时35分）
                <w:br/>
                早餐:邮轮    中餐：自理或机餐     晚餐：自理    交通：旅游用车、飞机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29/12，大洋路/墨尔本，澳大利亚
                <w:br/>
                酒店早餐后，开启大洋路奇迹之旅。驰骋在风景优美的公路上，前往坎贝尔港国家公园，参观正在消
                <w:br/>
                失的海岸奇观-12门徒岩。
                <w:br/>
                【大洋路】世界最美自驾公路，世界著名观光景点之一。在悬崖峭壁中间开辟出来的大洋路，全长
                <w:br/>
                276公里，蜿蜒经过饱受海风侵蚀的原始海滩、风景如画的小镇、史上著名的金矿区和瑰丽的山脉、
                <w:br/>
                雨林和国家公园。沿途奇景迭出，几乎不到一公里就是个绝景，山地、丘陵、农场、原始森林、优美
                <w:br/>
                的海岸线、断崖、绝壁、奇石，等等，皆为上帝的鬼斧神工。
                <w:br/>
                【12门徒岩】是世界上最伟大的景观之一。几百万年的风化和海水侵蚀而形成的12个断壁岩石，是
                <w:br/>
                大自然的鬼斧神工塑造了令人惊叹的壮阔雄伟的奇景。因为它们的数量及形态恰巧酷似耶稣的十二使
                <w:br/>
                徒，人们就以圣经故事里的十二使徒为之命名。站在岩石峭壁上，由南极圈吹来的季候风，卷起海浪
                <w:br/>
                打在悬崖底下的沙滩，惊涛拍岸，回音重重，声音从一百多公尺下的崖壁传送上来，那种声音如天籁
                <w:br/>
                一般，像是有人在细语不断，似乎又是一种简单清扬的旋律。“站”在海岸边的那些巨大岩块，被
                <w:br/>
                海水和雨水切割，加上劲风侵蚀，数干或数万年之后，变成一个个不同造型的石柱。远远眺望，不只
                <w:br/>
                觉得自己的渺小，甚至应该说是“忘我”。在海风和海浪的剧烈作用下，其中两块礁石已经明显倾斜、
                <w:br/>
                倒塌，目前只剩7个，成为澳大利亚正在消失的海岸奇观。
                <w:br/>
                【洛克阿德大峡谷】风平浪静时，陡峭连绵的山崖和狭窄的入海口已经足够震撼，而到了风起云涌，
                <w:br/>
                浊浪排空，悬崖巨浪的交响更是动人心魄。人们顺着峡谷悬梯下到海边，仿佛来到了世外桃源，大自
                <w:br/>
                然的魅力让人不禁沉醉在这碧海与山崖之中。
                <w:br/>
                【伦敦断桥】从前这个岩石是突出海面与陆地连接的岬，由于海浪的侵蚀冲刷形成2个圆洞，正好成
                <w:br/>
                双拱形，所以起名为“伦敦桥”。在1990年1月15日的傍晚时分，与陆地连接的圆洞突然塌落，与
                <w:br/>
                大陆脱离形成的断桥，大自然塑造的景观有一种人工无法比拟的神奇。
                <w:br/>
                早餐:酒店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30/12，墨尔本，澳大利亚-北京/上海
                <w:br/>
                酒店早餐后，游览墨尔本，参观菲兹罗伊公园、库克船长小屋（外观）、弗林德斯火车站、圣派翠克
                <w:br/>
                大教堂、维多利亚州图书馆、墨尔本植物园，后雅拉河漫步。游览结束，前往机场搭乘国际航班回国。
                <w:br/>
                北京参考航班：CA166（12月30日，墨尔本-北京，20:15-05:15+1），飞行时间约12时）
                <w:br/>
                上海参考航班：MU740（12月30日，墨尔本-上海，22:30-06:00+1），飞行时间约10时30分）
                <w:br/>
                墨尔本是澳大利亚第二大城市，澳大利亚的文化、艺术与工业中心。维多利亚式的建筑物、有轨电车、
                <w:br/>
                歌剧院、画廊、博物馆以及绿树成荫的花园、街道构成了墨尔本市典雅的风格。
                <w:br/>
                【菲兹罗花园】带著浓厚的英国乡村色彩，花圃、喷泉、小湖、步道、雕像等规划优美有序，风景优
                <w:br/>
                美而宁静，林木青葱，高耸参天的榆树形成林荫大道。
                <w:br/>
                【库克船长小屋】库克船长是18世纪英国最伟大的航海探险家，他发现了澳大利亚大陆，是最早登
                <w:br/>
                上澳大利亚大陆并宣布它为英国领土的英国人，被视为澳大利亚的开国者。库克船长小屋就是为纪念
                <w:br/>
                他而建。1934年墨尔本建市100周年庆典时，澳洲知名企业家出资800英镑，在一场拍卖会上将库
                <w:br/>
                克船长在英国的故居买下，从英国海运到墨尔本，再照原样组建而成，作为礼物送给了墨尔本市民。
                <w:br/>
                【弗林德斯火车站】澳大利亚最早的火车站，建筑的圆形拱顶酷似伦敦圣保罗大教堂，现已成为墨尔
                <w:br/>
                本的著名标志，经常出现在旅游刊物的封面。弗林德斯街火车站不仅仅是一座交通枢纽，更是一座艺
                <w:br/>
                术和文化的宝库。车站内部装饰精美，雕塑和壁画展现了澳大利亚独特的历史和文化。在这里，你可
                <w:br/>
                以感受到墨尔本作为文化之都的独特魅力。
                <w:br/>
                【墨尔本皇家植物园】建造于1845年，植物园占地40公顷，花园以19世纪园林艺术布置，内有大
                <w:br/>
                量罕有的植物和澳大利亚本土特有的植物，至今留着上个世纪的一些建筑和风貌，汇聚了三万多种奇
                <w:br/>
                花异草，是全世界设计最好的植物园之一。
                <w:br/>
                【圣派翠克大教堂】大部分用青石建成，是19世纪最具代表性的哥特式建筑，采用欧洲教堂流行的
                <w:br/>
                拉丁十字结构。教堂内有丰富的工艺作品收藏,包括细致的彩绘花窗玻璃。巧夺天工的木雕及石匠工
                <w:br/>
                艺,都突显出天主教堂的宏伟与庄严。
                <w:br/>
                【维多利亚州立图书馆】世界最美图书馆之一，是澳大利亚最古老的图书馆，成立于1854年，建筑
                <w:br/>
                保留了古典英式建筑的风格，1913年落成闻名世界的大圆顶阅览室，仰视穹顶，定会带给人们深邃
                <w:br/>
                的探索感，从顶楼往下看，便是整个图书馆的亮点，是一个正八角形的阅读空间，安静的环境，每名
                <w:br/>
                来访者都安静地看书和拍摄，不会做任何影响他人的行为。
                <w:br/>
                早餐:酒店   中餐：团餐   晚餐：自理   交通：旅游用车、飞机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31/12 北京/上海
                <w:br/>
                抵达北京/上海，带着难忘的豪华邮轮之旅回到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2、国际往返经济舱含税机票（可申请升级商务舱，价格实时查询，另外计费）；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4、邮轮停靠每个港口的岸上游览；
                <w:br/>
                5、四晚当地四星酒店住宿含早餐；
                <w:br/>
                6、机场至码头接送费用；
                <w:br/>
                7、澳大利亚签证费用、新西兰NZeTA注册费用；
                <w:br/>
                8、赠送境外旅游意外保险30万元/人；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5、境外领队司机服务费160美元/人（机场交于领队）；
                <w:br/>
                6、邮轮小费18.5美金/人/晚*9晚=166.5美金（邮轮上支付，具体金额以船公司实际收取为准）；
                <w:br/>
                7、报名之日起超过70周岁的旅客须额外缴纳600元，用于购买100万元的旅游意外险；
                <w:br/>
                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1、国内联运航班及中转酒店的申请以航司的批复为准，受托社对此不做任何保证，如申请未获批准，受托社不承担相应的责任和费用。
                <w:br/>
                2、可申请全国联运并非所有城市全部开放联运服务，旅客出发地航班与国际段航班须为同一航空公司方可申请，最终以航空公司实际批复结果为准。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(1)敬请旅客将所需物品平均放置在两箱行李箱内, 以防其中一件行李遗失或延迟。
                <w:br/>
                (2)建议旅客穿着保暖的衣服：披巾/羊毛衫–船上温度平均约20C；西装及晚礼服–参加船长晚宴需要穿着正式西装；礼服（男士西服领带、皮鞋，女士裙子，皮鞋均可）。
                <w:br/>
                (3)牙膏, 牙刷及拖鞋 – 船上不提供,请自行准备。
                <w:br/>
                (4)水杯、舒适步行鞋 – 用于岸上观光。
                <w:br/>
                (5)雨伞 / 防风外套 – 用于雨天。 
                <w:br/>
                (6)请带上少许的感冒用药、肠胃药、创口贴等，以备旅途所需。
                <w:br/>
                (7)所经海域有时风浪较大，可能会出现晕船等不适，建议您携带防止晕车晕船的药品。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1、预定首日需支付占位费20000元/人；
                <w:br/>
                2、船票全额付款日：邮轮启航前75日付清全款；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2026-10-05T09:10:49+08:00</dcterms:created>
  <dcterms:modified xsi:type="dcterms:W3CDTF">2026-10-05T09:10:49+08:00</dcterms:modified>
</cp:coreProperties>
</file>

<file path=docProps/custom.xml><?xml version="1.0" encoding="utf-8"?>
<Properties xmlns="http://schemas.openxmlformats.org/officeDocument/2006/custom-properties" xmlns:vt="http://schemas.openxmlformats.org/officeDocument/2006/docPropsVTypes"/>
</file>