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【悉尼水族馆】：探索来自世界各地的神奇生物，体验沉浸式尽享海底天堂的奇妙。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【SEALIFE悉尼水族馆-约45分钟】
                <w:br/>
                踏上一场令人惊叹的探索之旅，畅游SEALIFE悉尼水族馆独特的淡水与海洋生态环境，近距离接触近4,000只令人惊奇的水生动物！
                <w:br/>
                在探索旅途中，您将邂逅来自世界各地的神奇生物，通过先进的互动体验沉浸在精心打造的主题栖息地中，尽享海底天堂的奇妙。
                <w:br/>
                探索沉没的船只，观赏小企鹅们嬉戏；穿越“侏罗纪海域”，遇见史前生物；造访儒艮岛，结识调皮的明星角色“Pig”；再前往“岩池探险”，展开互动体验。随后，畅游“鲨鱼谷”，这里栖息着令人敬畏的三米长大鲨鱼。
                <w:br/>
                千万不要错过全球首创的“企鹅探险”乘船之旅——它将带领探索者穿越亚南极地区，与令人惊艳的国王企鹅和可爱的巴布亚企鹅面对面相遇。
                <w:br/>
                最后，在互动体验中感受大堡礁的标志性奇观。利用尖端科技和170万升水体展示，超过400只海洋生物将带您踏上一段绚丽多彩的大堡礁探索之旅！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2026-10-25T17:58:15+08:00</dcterms:created>
  <dcterms:modified xsi:type="dcterms:W3CDTF">2026-10-25T17:58:15+08:00</dcterms:modified>
</cp:coreProperties>
</file>

<file path=docProps/custom.xml><?xml version="1.0" encoding="utf-8"?>
<Properties xmlns="http://schemas.openxmlformats.org/officeDocument/2006/custom-properties" xmlns:vt="http://schemas.openxmlformats.org/officeDocument/2006/docPropsVTypes"/>
</file>