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10/1，北京集合（可申请全国联运）
                <w:br/>
                国际机场集合，搭乘国际航班飞往意大利时尚之都米兰。 
                <w:br/>
                参考航班：01 月 11 日 北京-米兰，CA949，02:15-06:30，飞行时间约 11 小时 15 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11/1，上海/米兰-热那亚，意大利（启航：17:00)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13/1，巴勒莫，意大利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14/1，拉古莱特，突尼斯（靠岸09:00，离港18:00)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15/1，海上巡航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16/1，巴塞罗那，西班牙（靠岸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17/1，马赛（普罗旺斯），法国（靠岸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18/1，热那亚-摩纳哥-热那亚，意大利（靠岸09:00）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19/1，热那亚-五渔村-米兰，意大利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20/1，米兰-卢加诺，瑞士-米兰，意大利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20/1，米兰，意大利-上海
                <w:br/>
                酒店早餐后，前往机场搭乘国际航班回国。 
                <w:br/>
                参考航班：米兰-北京 CA950，12:30-05:50+1，飞行时间约 11 小时 20 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22/1，北京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2026-09-15T20:00:15+08:00</dcterms:created>
  <dcterms:modified xsi:type="dcterms:W3CDTF">2026-09-15T20:00:15+08:00</dcterms:modified>
</cp:coreProperties>
</file>

<file path=docProps/custom.xml><?xml version="1.0" encoding="utf-8"?>
<Properties xmlns="http://schemas.openxmlformats.org/officeDocument/2006/custom-properties" xmlns:vt="http://schemas.openxmlformats.org/officeDocument/2006/docPropsVTypes"/>
</file>