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【CA |全国联运 】巴西（千湖沙漠+潘塔纳尔湿地+苏库里河）一地深度16天行程单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EU20260723HC-01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北京-圣保罗   CA897  15:00/05:05+1
                <w:br/>
                圣保罗-(飞机)-北京  CA898  GRUPEK   09:25/19:30+1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
                <w:br/>
                市场稀缺· 千湖沙漠 ·深入巴雷里尼亚斯千湖沙漠核心景区，
                <w:br/>
                潘塔纳尔国家公园 生态探险之旅，解锁南美野性浪漫，探索巴西的野生核心地带
                <w:br/>
                探秘博尼图天然生态秘境，打卡蓝湖岩洞光影奇观、畅游透明极致的苏库里清水河
                <w:br/>
                俯瞰耶稣山和糖面包山天际线，用不同角度欣赏城市之美!
                <w:br/>
                漫步科帕卡巴纳绝美海岸线，走遍里约热门网红地标。
                <w:br/>
                探秘伊瓜苏瀑布世界自然奇观，可选冲锋舟/直升机多角度沉浸式观瀑
                <w:br/>
                ★【安心住宿】
                <w:br/>
                全程精选4-5钻酒店；升级一晚圣路易斯五钻酒店
                <w:br/>
                ★【贴心服务】
                <w:br/>
                包含个人旅游意外险、全程司导服务费、每人每天一瓶矿泉水，让您快乐游玩的同时，无后顾之忧！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●【★】,北京首都机场集合，搭乘中国国航航班（马德里经停）前往圣保罗。
                <w:br/>
                参考航班：CA897    1500/0505+1
                <w:br/>
                备注：国内段可申请全国联运，不接受自选！具体航班以航司最终批复为准！联运航班如涉及到住宿，可申请免费入住北京机场酒店。（特别说明：房间有限，以航司最终给到为准，如遇满房请见谅！）。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●【★】,清晨抵达圣保罗，安排酒店外早，稍作休息后城市游览。
                <w:br/>
                备注：南美酒店下午14:00以后办理入住。
                <w:br/>
                ●【IPIRANGA十八世纪皇宫花园】,IPIRANGA十八世纪皇宫花园于1885年建成，但皇室并未入住，目前是皇宫博物馆。皇宫的许多建筑材料，甚至铺路的石子都是从欧洲运来。其建筑风格模仿法国的凡尔赛宫；皇宫花园是1908年模仿法国凡尔赛宫花园修建的，占地1500平方米。
                <w:br/>
                ●【圣保罗独立公园】（游览不少于30分钟）,圣保罗独立公园由博物馆、花园、独立广场和独立纪念碑等几部分组成，1989年8月被宣布为巴西考古及人文遗产之一。公园于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●【蝙蝠侠胡同】,这是藏在维拉马达莱纳区(Vila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拓荒者雕塑（巴西圣保罗）】,拓荒者雕塑是圣保罗的标志性建筑，有着很强的艺术感染力。自哥伦布发现新大陆以来，各种族的人们在这里世代繁衍，为巴西乃至南美洲的发展做出了巨大贡献。为了纪念巴西发展的历史，突出不同国家、不同种族的人民在巴西共同开拓奋斗的精神，市政府建造了这个花岗岩群雕，该雕像也成为了巴西的精神象征。
                <w:br/>
                ●【金融大道】车览,乘车游览有“巴西华尔街”的圣保罗金融大道，也叫保利斯塔大街，有百年历史。
                <w:br/>
                ●【拉美议会大厦】外观,拉美议会大夏是巴西现代主义建筑之父——奥斯卡·尼迈耶(Oscar Niemeyer)的杰作之一,他的建筑作品遍布世界十几个国家,被誉为“建筑界的毕加索”。
                <w:br/>
                ●【拉美纪念馆】,圣保罗的拉美纪念馆建于1989年，其中陈列有拉美国家的工艺品，颇为引人注目的是印第安人的图片。据说印第安人与亚洲的人种有同源关系，现代科学的DNA分析也证明两者的基因比较接近。
                <w:br/>
              </w:t>
            </w:r>
          </w:p>
        </w:tc>
        <w:tc>
          <w:tcPr/>
          <w:p>
            <w:pPr>
              <w:pStyle w:val="indent"/>
            </w:pPr>
            <w:r>
              <w:rPr>
                <w:rFonts w:ascii="宋体" w:hAnsi="宋体" w:eastAsia="宋体" w:cs="宋体"/>
                <w:color w:val="000000"/>
                <w:sz w:val="20"/>
                <w:szCs w:val="20"/>
              </w:rPr>
              <w:t xml:space="preserve">早餐：√     午餐：巴西黑豆饭     晚餐：√   </w:t>
            </w:r>
          </w:p>
        </w:tc>
        <w:tc>
          <w:tcPr/>
          <w:p>
            <w:pPr>
              <w:pStyle w:val="indent"/>
            </w:pPr>
            <w:r>
              <w:rPr>
                <w:rFonts w:ascii="宋体" w:hAnsi="宋体" w:eastAsia="宋体" w:cs="宋体"/>
                <w:color w:val="000000"/>
                <w:sz w:val="20"/>
                <w:szCs w:val="20"/>
              </w:rPr>
              <w:t xml:space="preserve">HotelNacional Inn Jaragua Sao Paulo或 ESuítes Congonhas by Atlantica 等同级别（以上为参考酒店，若因满房或不可抗力因素，将更换同标准其他酒店）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圣保罗-(飞机)-圣路易斯
                <w:br/>
                ●【★】,今日搭乘飞机前往巴西东北部马拉尼昂州的首府-圣路易斯。抵达后开展城市观光：参观历史城区，特色彩色街道，教堂，剧院，商店，集市，以及海边。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HotelLuzeiros São Luis或Brisamar Hotel &amp; Spa São Luís 等同级（以上为参考酒店，若因满房或不可抗力因素，将更换同标准其他酒店）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圣路易斯
                <w:br/>
                圣路易斯-Barreirinhas（千湖沙漠）
                <w:br/>
                ●【★】,早餐后，我们乘车前往千湖沙漠（约4小时），抵达后入住酒店。午餐后，乘坐越野山地车进行千湖沙漠国家公园越野观光，途中会经过大大小小的沙丘和湖泊，体验千湖沙漠的特别魅力。
                <w:br/>
                ●【*】,【伦索伊斯·马拉南希斯沙湖国家公园】巴西有名的国家公园，位于Preguiças河畔，是巴西境内罕见的美景。公园内有1500平方公里连绵起伏的白色沙丘，雨水在这些沙丘中形成了许多大大小小晶莹剔透的湖泊，湖里还有许多鱼类，景色十分壮美。每至黄昏时分，落日的余晖洒在沙丘上，白沙、碧水、斜阳交织在一起，犹如一副梦幻的风景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Hotel-Gran Lençóis Flat Oficial 或同等级别（以上为参考酒店，若因满房或不可抗力因素，将更换同标准其他酒店）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圣路易斯
                <w:br/>
                千湖沙漠
                <w:br/>
                ●【★】,早餐后从酒店出发，乘车前往河畔港口乘坐快艇，沿着平静的普雷吉萨斯河行驶，探索巴西殖民时期奴隶在沙漠绿洲中挖掘的一条河流。沿途有当地土著村落，金黄色的沙丘，可以下船在雨季形成的泻湖中沐浴，还可以看到当地红树林的特有物种卷尾猴，普雷吉萨斯灯塔，品尝用当地水果酿制的美味 caipirinha 鸡尾酒。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Hotel-Gran Lençóis Flat Oficial 或同等级别（以上为参考酒店，若因满房或不可抗力因素，将更换同标准其他酒店）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圣路易斯-(飞机)-大坎普
                <w:br/>
                Barreirinhas千湖沙漠-圣路易斯-大坎普
                <w:br/>
                ●【★】,上午乘车前往圣路易斯，下午搭机经转机飞往大坎普，入住酒店休息。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Slaviero Prime Campo Grande 或同等级（以上为参考酒店，若因满房或不可抗力因素，将更换同标准其他酒店）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大坎普-(大巴)-科伦巴
                <w:br/>
                科伦巴-潘塔纳尔
                <w:br/>
                ●【★】,早餐后，前往潘塔纳尔陆地越野探险：乘坐越野车穿越草原和丛林，观赏野生动物，寻找美洲豹，卡皮巴拉，食蚁兽等。乘船漫游潘塔纳尔湿地河流，欣赏潘塔纳尔湿地日落。夜间由专业向导带领用探照灯观察湿地特有的夜行生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Pantanal Jungle Lodge 或等同级别（以上为参考酒店，若因满房或不可抗力因素，将更换同标准其他酒店）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科伦巴-(大巴)-博尼图
                <w:br/>
                ●【★】,上午体验当地渔民的原始捕鱼技巧，亲手钓起巴西特有的凶猛食人鱼。下午乘车前往博尼图。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Arte da Natureza Hotel Bonito 或等同级别（以上为参考酒店，若因满房或不可抗力因素，将更换同标准其他酒店）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博尼图
                <w:br/>
                ●【★】,早餐后驱车前往蓝湖岩洞观光。一个闻名世界的天然湖泊，阳光透过岩缝照射时，湖水呈现绚丽的蓝绿色，洞内还布满古老的钟乳石。下午前往苏库里 (Sucuri) 河，被誉为世界上最清澈的河流之一。河水的可见度可达30米以上，阳光照射时呈现梦幻般的色调，水下景观一览无余，还含有丰富的生态，仿佛一个天然水族馆。可以选择浮潜或者坐船观光。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Arte da Natureza Hotel Bonito 或等同级别（以上为参考酒店，若因满房或不可抗力因素，将更换同标准其他酒店）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博尼图-(大巴)-大坎普-(飞机)-伊瓜苏
                <w:br/>
                ●【★】,上午乘车前往大坎普，下午经转机飞往伊瓜苏。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JL Hotel by Bourbon 或 Viale Cataratas Hotel &amp; Eventos 等同级别（以上为参考酒店，若因满房或不可抗力因素，将更换同标准其他酒店）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伊瓜苏
                <w:br/>
                ●【★】,今日前往游览巴西伊瓜苏国家公园。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JL Hotel by Bourbon 或 Viale Cataratas Hotel &amp; Eventos 等同级别（以上为参考酒店，若因满房或不可抗力因素，将更换同标准其他酒店）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伊瓜苏-(飞机)-里约热内卢
                <w:br/>
                ●【★】,今日开展伊瓜苏城市游览，随后搭机飞往里约。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Novotel Rio de Janeiro Leme 或 Windsor Guanabara 等同级别（以上为参考酒店，若因满房或不可抗力因素，将更换同标准其他酒店）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里约热内卢
                <w:br/>
                ●【★】,今日全天开展里约城市游览。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●【马拉卡纳足球场】外观（游览不少于10分钟）,马拉卡纳体育场（葡萄牙语：Estádio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特别提示：如遇当天足球赛，则改为外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Novotel Rio de Janeiro Leme 或 Windsor Guanabara 等同级别（以上为参考酒店，若因满房或不可抗力因素，将更换同标准其他酒店）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里约热内卢-(飞机)-圣保罗
                <w:br/>
                ●【★】,今日继续展开里约市区游览，随后搭机飞往圣保罗。
                <w:br/>
                ●【里约糖面包山】入内（游览不少于1小时）,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Nacional Inn Jaragua Sao Paulo 或 ESuítes Congonhas by Atlantica 等同级别（以上为参考酒店，若因满房或不可抗力因素，将更换同标准其他酒店）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圣保罗-(飞机)-北京
                <w:br/>
                飞行中。
                <w:br/>
                ●【参考航班】,上午搭乘国际航班返回中国。
                <w:br/>
                参考航班：CA898        GRUPEK        0925/1930+1（飞行23小时5分，含经停马德里1小时45分，行李直挂）。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北京
                <w:br/>
                ●【1】,抵达北京，结束本次愉快的旅行！
                <w:br/>
                <w:br/>
                特别说明：国内段全国联运，具体航班以航司最终批复为准！不接受自选！。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5、行程中所列景点首道大门票，其他为免费对外开放或外观景点或另行付费项目；
                <w:br/>
                6、保险：境外30万人民币医疗险（75周岁以下）；
                <w:br/>
                7、其已含全程司机导游服务费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 9500元/人；
                <w:br/>
                2、境外自费项目（仅供参考，以最终出团通知上的价格为准！）：
                <w:br/>
                3、出团前至少1个月自费办理好黄皮书原件或免打证明原件，并携带出境；
                <w:br/>
                4、游客的私人消费(例如洗衣、电话、传真、上网、收费电视节目、游戏、宵夜、酒水、邮寄、机场和酒店行李搬运服务、购物、 行程列明以外的用餐或宴请等费用)；
                <w:br/>
                5、所有行程安排以外的观光费用及活动（包括这些活动期间的用车、导游、司机服务等费用）；
                <w:br/>
                6、因私人、交通延阻、罢工、台风或其他情况非本公司不能控制所引致的额外费用；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2026-08-05T06:10:16+08:00</dcterms:created>
  <dcterms:modified xsi:type="dcterms:W3CDTF">2026-08-05T06:10:16+08:00</dcterms:modified>
</cp:coreProperties>
</file>

<file path=docProps/custom.xml><?xml version="1.0" encoding="utf-8"?>
<Properties xmlns="http://schemas.openxmlformats.org/officeDocument/2006/custom-properties" xmlns:vt="http://schemas.openxmlformats.org/officeDocument/2006/docPropsVTypes"/>
</file>