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出发日期：周六/国庆不涨价
                <w:br/>
                10月1/4/7/10/13/16/19/22/25/28/31日；11月3/6/9/12/15/18/21/24/27/30日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2026-11-02T19:44:41+08:00</dcterms:created>
  <dcterms:modified xsi:type="dcterms:W3CDTF">2026-11-02T19:44:41+08:00</dcterms:modified>
</cp:coreProperties>
</file>

<file path=docProps/custom.xml><?xml version="1.0" encoding="utf-8"?>
<Properties xmlns="http://schemas.openxmlformats.org/officeDocument/2006/custom-properties" xmlns:vt="http://schemas.openxmlformats.org/officeDocument/2006/docPropsVTypes"/>
</file>