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【阳西沙扒湾2天】“南中国夏威夷”月亮湾丨豪砌鲜味阳西海鲜宴丨人手一只鲍鱼&amp;蟹行程单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入住臻选沙扒湾/月亮湾 一线海景房 海天一色 心旷神怡
                <w:br/>
                ★ 游览“中国蚝乡之称”粤西“程村”详情了解“蚝文化”
                <w:br/>
                ★ 畅游中国的“马尔代夫”之称——沙扒湾、 “南中国夏威夷”之称的—阳西月亮湾
                <w:br/>
                ★ 探访有 "阳江小故宫" 之称的飞龙寺 赏山海相依绝美风光
                <w:br/>
                ★ 食足4餐！豪砌【豪砌人手半只小青龙】 【阳西风味餐】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出发地—中国蚝乡”程村—跨海栈道—北额岭—入住酒店
                <w:br/>
                指定地点集合出发前往【阳江】（车程约3小时）；
                <w:br/>
                前往【中国蚝乡】（游览约40分钟）阳江程村，程村镇红光村，是程村镇农文旅融合新地标，建筑造型呈“蚝”形状，建筑面积约 3200 平方米。馆内设蚝文化主题展厅、程村蚝地理标志主题馆、多功能厅等功能分区，为展示“程村蚝”历史文化，位于“蚝乡”红光村的红树林观景平台建成开放，登上观景平台举目远眺，是以万亩红树林为背景的天然“山水画”，美不胜收，吸引了众多游客前来打卡观景，沿着崭新的步梯拾级而上，视野逐渐变得开阔，成片的红树林与碧海、蓝天、鹭影、村庄组成了一幅和谐的生态画卷。红光村观景平台的设计以中国古代远航的轮船作为构思元素，用锈板这种后工业风的材料打造，体现渔船远航归来后船体上锈迹斑斑的观感，同时以船为框，在雕花中融入蚝、海洋生物等元素，突出当地产业特色和景观特色。
                <w:br/>
                后乘车【沙扒湾】（车程约1.5小时）是阳西县沙扒镇上的一处天然海湾，岸边绿林含翠，海面碧波粼粼，每天来此休闲漫步的居民数不胜数，海岸线长约2公里，坡度平缓，整个海湾沙滩呈螺旋线弧展开，犹如明月般横亘在南海之滨。
                <w:br/>
                前往【沙扒海仔湖跨海栈道】（游览约40分钟）位于广东省阳江市阳西县沙扒镇海仔湖红树林湿地公园内，是一条连接沙扒镇区与渡头村的跨海栈道。该栈道全长1300米，主体呈“人”字形布局，是阳西县沙扒镇实施“百千万工程”及美丽圩镇建设的重点文旅项目。
                <w:br/>
                打卡【北额岭】（游览约30分钟）位于沙扒湾北部的一座山岭，是观赏沙扒湾全景的绝佳位置。登上山顶，可俯瞰整个沙扒湾海域，美景尽收眼底。北额岭这座海拔171米的山岭坐落于阳西县沙扒镇东南部。站在北额岭的观景平台上，海风裹挟着咸腥味掠过耳畔，只见山海相映，碧蓝的南海与星罗棋布的渔船、海岛尽收眼底，山脚沙扒湾的银滩如新月蜿蜒。特别暮色降临时，晚霞将整座山岭染成金红色，导航灯塔的灯光、渔船的渔火与星光在海天交界处连成璀璨光带。
                <w:br/>
                享用晚餐【人手半只小青龙海鲜餐】，餐后前往入住酒店沙扒湾/月亮湾一线海景住宿。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沙扒御景湾海景房/月亮湾州际湾海景房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早餐—自由活动—月亮湾—飞龙寺—回程
                <w:br/>
                睡到自然醒，享受一个不被打扰的早晨，自行前往酒店餐厅享用早餐，随后自由活动；
                <w:br/>
                前往【月亮湾】水质极清澈，沙质极白，粗细适中，坡度平 缓，分为缓浪区、中浪区、急浪区，只要你多游几下就可能达两米深了。这里是个寻找刺激的好地方。该区域环境优势极好。地形、地貌基本呈星座自然状态，整个区域海水清澈，空气清新，环境优美，身处其境，有返朴归真之感。月亮湾海滩细沙柔软，海风拂面，心旷神怡，海面机帆穿梭，浪花舒卷，阳光下海天一色，相映成趣。月亮湾海滩两侧悬崖峭壁，礁石奇立，犹如世外桃源。“八仙台”与“冼夫人祠和白额岭”遥相响应，更抹上了壮丽而神秘的色彩。
                <w:br/>
                月亮湾由3个湾组成，沙滩长约2公里，水面平稳，沙质细软，洁净金黄，滩后防护林带郁郁葱葱。月亮湾现已开发为海滨公园，是游人漫步观海、嬉水娱乐的好去处。（如需下水需携带救生衣以及浴场淋浴费用自理；）
                <w:br/>
                享用午餐，前往游览前往【飞龙寺】坐落于广东省阳江市东平镇的玉豚山，这里靠海临山，其地理位置本身就相当优越。特别值得一说的是飞龙寺所处的这座玉豚山，空气清新，海拔恰到好处，年平均气温在23.3°C左右，说它是天造的好地儿也一点儿不夸张。关于飞龙寺选择建造在玉豚山上，在当地还有这么一个说法。传说“弥陀古庵”才是飞龙寺原来的名字，并且它并不是建在现在的玉豚山上的，而是由于民国时期战乱纷纷，飞龙寺遭到损毁，人们为了使得飞龙寺不至于消失，便经过几番研究和选址，最后决定把飞龙寺转移到了现在的玉豚山上。走近飞龙寺，您会发现其实飞龙寺和国内其它一些寺庙的建筑格局大抵相同。飞龙寺内建造有天王殿、钟楼和鼓楼，以及圆通宝殿和藏经阁等殿堂。因其建筑气势宏伟，而被当地人亲切地称为阳江“小故宫”。来到飞龙寺，您不会再“想念”手机和网络，因为这里的大海、青山、宁静和梵音，已经将您带去了另一个“空间”。没错，仿若置身仙境。
                <w:br/>
                游览完毕后，结束两天愉快之旅，返回温馨的家。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出团日期：7月10/14/17/21/24/28/31日；8月4/7/11/14/18/21/25/28/30日；
                <w:br/>
                <w:br/>
                成人：399元/人（含往返交通+餐费+住宿+门票）
                <w:br/>
                1.2m以上儿童/不占床成人：329元/人（含往返交通+餐费+门票）
                <w:br/>
                1.2m以下儿童：199元/人（含单车位）
                <w:br/>
                三人房：无（酒店无三人房，单人需补房差）
                <w:br/>
                补房差：150元/人
                <w:br/>
                减房差：放弃床位不设退房差 
                <w:br/>
                如报名儿童身高与实到儿童身高不符，超高费用客人自理
                <w:br/>
                <w:br/>
                【费用包含】
                <w:br/>
                1.交通：按实际参团人数安排空调旅游巴士，每人1正座
                <w:br/>
                2.导游：提供专业导游服务
                <w:br/>
                3.用餐：全程含3正餐1早；（早餐均为酒店配套/打包早，不用均无费用退，行程用餐自理期间导游推荐当地或附近用餐，费用自理,客人可自由参与；）
                <w:br/>
                4.门票：景区首道大门票，不含园中园。
                <w:br/>
                5.住宿：阳西沙扒御景湾海景房/月亮湾州际湾海景房 标准双/大床房，随机安排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2026-07-21T21:37:32+08:00</dcterms:created>
  <dcterms:modified xsi:type="dcterms:W3CDTF">2026-07-21T21:37:32+08:00</dcterms:modified>
</cp:coreProperties>
</file>

<file path=docProps/custom.xml><?xml version="1.0" encoding="utf-8"?>
<Properties xmlns="http://schemas.openxmlformats.org/officeDocument/2006/custom-properties" xmlns:vt="http://schemas.openxmlformats.org/officeDocument/2006/docPropsVTypes"/>
</file>