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【当地游】新西兰北岛 4 天 3 晚★传奇中土世界|霍比特人村 + 怀托摩萤火虫洞 + 毛利文化(逢周五）行程单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NZ-20261002-ZT4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新西兰</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新西兰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🔥4 天吃透北岛王牌精华｜中土奇幻 + 地下星河 + 地热人文一站式打卡 
                <w:br/>
                ✅稳定班期：每周五固定发团，覆盖圣诞、元旦、春节
                <w:br/>
                ✅门票全包：霍比特村 + 萤火虫洞 + 毛利文化村 + 豪华游艇全套首道门票；
                <w:br/>
                ✅一站式省心：奥克兰免费接机，全程华语司导，4 星酒店含自助早
                <w:br/>
                ✅4 星住宿全程含早，双人标间标配，同级酒店兜底替换；
                <w:br/>
                ✅特色美食全覆盖：鹿肉风味餐 + 海上落日游艇西餐，成团享地道中式团餐；
                <w:br/>
                ✅行程丰富：火山都市、地下银河、地热人文、海上轻奢体验全覆盖
                <w:br/>
                ✅多重出行保障：行程灵活可调，游艇停航可退可赠票，退改政策公开透明，消费无套路；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奥克兰（接机时间：10:00 – 18:30）
                <w:br/>
                欢迎来到新西兰最大城市——“帆船之都”奥克兰！导游将在机场迎接您的到来，随后展开市区观光之旅：登临奥克兰市内最高点——伊甸山，俯瞰城市全貌与火山遗迹；驱车途经象征城市活力的海港大桥，漫步热闹繁华的皇后街与王子码头，感受南太平洋都会风情；若时间允许，还将前往风景优美的天使湾，欣赏港湾日落与海天一色的宁静画卷。
                <w:br/>
                （注：市区观光安排将根据您的航班抵达时间进行相应调整 ）
                <w:br/>
                温馨提示：请安排在上午10点至下午18点之间抵达的航班，, 晚于14点后抵达的航班无法保证市区游览
                <w:br/>
                交通：旅游巴士
                <w:br/>
              </w:t>
            </w:r>
          </w:p>
        </w:tc>
        <w:tc>
          <w:tcPr/>
          <w:p>
            <w:pPr>
              <w:pStyle w:val="indent"/>
            </w:pPr>
            <w:r>
              <w:rPr>
                <w:rFonts w:ascii="宋体" w:hAnsi="宋体" w:eastAsia="宋体" w:cs="宋体"/>
                <w:color w:val="000000"/>
                <w:sz w:val="20"/>
                <w:szCs w:val="20"/>
              </w:rPr>
              <w:t xml:space="preserve">早餐：X     午餐：自理     晚餐：自理   </w:t>
            </w:r>
          </w:p>
        </w:tc>
        <w:tc>
          <w:tcPr/>
          <w:p>
            <w:pPr>
              <w:pStyle w:val="indent"/>
            </w:pPr>
            <w:r>
              <w:rPr>
                <w:rFonts w:ascii="宋体" w:hAnsi="宋体" w:eastAsia="宋体" w:cs="宋体"/>
                <w:color w:val="000000"/>
                <w:sz w:val="20"/>
                <w:szCs w:val="20"/>
              </w:rPr>
              <w:t xml:space="preserve">Copthorne Hotel Auckland City或同级4星级酒店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奥克兰–怀托摩萤火虫洞 (2小时45分钟,195公里)–罗托鲁阿 (2小时5分钟,145公里)
                <w:br/>
                清晨离开奥克兰，踏上中北岛奇景探索之旅。首站前往新西兰著名的自然奇观——★怀托摩萤火虫钟乳石洞。这个神秘洞穴于1887年由毛利酋长首次发现，洞内钟乳石林立，地下河蜿蜒流淌。在导游的带领下，搭乘小舟轻轻划入漆黑寂静的洞穴深处，仿佛进入银河——数以万计的蓝色萤光虫点缀洞顶，宛如夜空繁星，令人惊叹不已。
                <w:br/>
                下午抵达“地热之都”——罗托鲁阿，漫步于湖畔与花团锦簇的政府花园，感受弥漫在空气中的硫磺气息。游览★华卡毛利文化村，位于华卡山谷中，是新西兰最具代表性的景点之一。至今，仍有20多户居民生活在这里，他们是毛利原住民的第四代和第五代后裔。在此，您将有机会亲身体验地道的毛利文化和民俗，同时欣赏震撼的地热景观。
                <w:br/>
                晚间推荐：可自费前往世界十大温泉之一的波利尼西亚地热温泉池，在星光下泡一泡富含矿物质的天然温泉，释放一天的疲惫，沉醉在宁静与舒适之中。
                <w:br/>
                交通：旅游巴士
                <w:br/>
              </w:t>
            </w:r>
          </w:p>
        </w:tc>
        <w:tc>
          <w:tcPr/>
          <w:p>
            <w:pPr>
              <w:pStyle w:val="indent"/>
            </w:pPr>
            <w:r>
              <w:rPr>
                <w:rFonts w:ascii="宋体" w:hAnsi="宋体" w:eastAsia="宋体" w:cs="宋体"/>
                <w:color w:val="000000"/>
                <w:sz w:val="20"/>
                <w:szCs w:val="20"/>
              </w:rPr>
              <w:t xml:space="preserve">早餐：酒店自助     午餐：西式自助     晚餐：特色鹿肉餐--鲜嫩野味，滋补暖胃   </w:t>
            </w:r>
          </w:p>
        </w:tc>
        <w:tc>
          <w:tcPr/>
          <w:p>
            <w:pPr>
              <w:pStyle w:val="indent"/>
            </w:pPr>
            <w:r>
              <w:rPr>
                <w:rFonts w:ascii="宋体" w:hAnsi="宋体" w:eastAsia="宋体" w:cs="宋体"/>
                <w:color w:val="000000"/>
                <w:sz w:val="20"/>
                <w:szCs w:val="20"/>
              </w:rPr>
              <w:t xml:space="preserve">Copthorne Hotel Rotorua 或同级4星酒店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罗托鲁阿–霍比特人村(1小时,70公里)–奥克兰(2小时30分钟,170公里)
                <w:br/>
                享用早餐后，开启文化与奇幻交织的一天。前往电影迷心中的圣地——★霍比特人村（Hobbiton Movie Set）。穿越翠绿如茵的牧场，踏入中土世界的童话秘境。您将参观电影中标志性的“袋底洞”、霍比特人小屋、绿龙酒馆、宴会树和磨坊等场景，仿佛化身哈比人，与甘道夫不期而遇。专业导览将为您揭开幕后拍摄的奇妙细节，重温经典片段。
                <w:br/>
                下午返回奥克兰，登上荣获五星评级的★百万豪华游艇，开启一场专属定制的海上盛宴。游艇全长20米，三层结构宽敞舒适，设有观景甲板、精品套房与高端设施，全面满足您的尊贵品味。游艇停泊于奥克兰市中心地标——Viaduct Harbour 美洲杯帆船码头，这里是观赏港湾落日的绝佳地点。海风轻拂，金色余晖洒满甲板，您将在此一边眺望奥克兰迷人的城市天际线，一边享用精致西式晚餐，缔造属于您的难忘北岛之夜。
                <w:br/>
                温馨提示：如遇天气等不可抗力因素无法出海，我们将贴心赠送您一张豪华游艇体验船票（可于下次行程使用）或安排退款，感谢您的理解与支持。
                <w:br/>
                结束后入住酒店，准备愉快返程。
                <w:br/>
                交通：旅游巴士
                <w:br/>
              </w:t>
            </w:r>
          </w:p>
        </w:tc>
        <w:tc>
          <w:tcPr/>
          <w:p>
            <w:pPr>
              <w:pStyle w:val="indent"/>
            </w:pPr>
            <w:r>
              <w:rPr>
                <w:rFonts w:ascii="宋体" w:hAnsi="宋体" w:eastAsia="宋体" w:cs="宋体"/>
                <w:color w:val="000000"/>
                <w:sz w:val="20"/>
                <w:szCs w:val="20"/>
              </w:rPr>
              <w:t xml:space="preserve">早餐：酒店自助早餐     午餐：自理     晚餐：落日巡游 + 晚餐   </w:t>
            </w:r>
          </w:p>
        </w:tc>
        <w:tc>
          <w:tcPr/>
          <w:p>
            <w:pPr>
              <w:pStyle w:val="indent"/>
            </w:pPr>
            <w:r>
              <w:rPr>
                <w:rFonts w:ascii="宋体" w:hAnsi="宋体" w:eastAsia="宋体" w:cs="宋体"/>
                <w:color w:val="000000"/>
                <w:sz w:val="20"/>
                <w:szCs w:val="20"/>
              </w:rPr>
              <w:t xml:space="preserve">Jet Park Auckland Airport Hotel 或同级 4 星级机场酒店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奥克兰 ✈ 返回温馨的家
                <w:br/>
                酒店享用早餐后，搭乘机场酒店提供的班车，轻松前往奥克兰国际机场。挥别这片纯净的南太平洋土地，结束精彩的新西兰北岛文化自然之旅，愿旅途中的每一个瞬间都化作珍贵回忆，常驻心间。
                <w:br/>
                交通：机场班车
                <w:br/>
              </w:t>
            </w:r>
          </w:p>
        </w:tc>
        <w:tc>
          <w:tcPr/>
          <w:p>
            <w:pPr>
              <w:pStyle w:val="indent"/>
            </w:pPr>
            <w:r>
              <w:rPr>
                <w:rFonts w:ascii="宋体" w:hAnsi="宋体" w:eastAsia="宋体" w:cs="宋体"/>
                <w:color w:val="000000"/>
                <w:sz w:val="20"/>
                <w:szCs w:val="20"/>
              </w:rPr>
              <w:t xml:space="preserve">早餐：酒店自助     午餐：X     晚餐：X   </w:t>
            </w:r>
          </w:p>
        </w:tc>
        <w:tc>
          <w:tcPr/>
          <w:p>
            <w:pPr>
              <w:pStyle w:val="indent"/>
            </w:pPr>
            <w:r>
              <w:rPr>
                <w:rFonts w:ascii="宋体" w:hAnsi="宋体" w:eastAsia="宋体" w:cs="宋体"/>
                <w:color w:val="000000"/>
                <w:sz w:val="20"/>
                <w:szCs w:val="20"/>
              </w:rPr>
              <w:t xml:space="preserve">自理</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全程4星级酒店住宿及酒店自助早餐 
                <w:br/>
                2. 行程中所列餐食（成团人数大于6人中式团餐标准：6人6菜1汤 ，7人团7菜1汤，8人团起8菜1汤） 
                <w:br/>
                3. 用车：全程 7-25 座车，华语司机兼导游（司导全天工作十小时 ，超时费用 150 纽币/现金交于导游） 
                <w:br/>
                4.景点：首道门票 4 个：怀托摩萤火虫洞，霍比特村，华卡毛利文化村，百万豪华游艇+晚餐。 
                <w:br/>
                5.备注：圣诞节、元旦、春节期间，成人和儿童需额外支付节假日附加费。具体详询销售。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自理午晚餐，机票，签证费用，自选项目 
                <w:br/>
                2. 非人力因素（如因天气酒店房间等特殊情况）而导致的额外费用 
                <w:br/>
                3. 强烈建议购买旅行保险。
                <w:br/>
                4. 导游小费（建议一人一天 6NZD）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1.相关技术原因，双方就合同中未能明确约定的地接社信息(各称、地址，联系人，联系电话进行如下约定:双方同意，此团由A China Travel Company Ltd委托旅游目的地具有相应资质的地接社承接本旅行团在当地的接待业务，地接社的相关信息、委派的导游姓名和电话，在出团通知或出团前(集合地)派发的行程表中告知。
                <w:br/>
                2.如在出发前10天内报名，酒店可能需加收附加费用，敬请谅解。如有疑问，请联系您的销售顾问。
                <w:br/>
                3.条件与限制：旅行社有可能根据天气情况调整行程。如由于人力不可抗拒的因素导致景点无法参加我社退还费用或安排同等价位的产品。自由活动时客人自行购物被视作个人行为，与我方无关。
                <w:br/>
                4.因航班、酒店、天气或其他非人力因素的原因，本公司有权调整行程。
                <w:br/>
                5.如果遇到天气、战争、罢工、地震等人力不可抗力因素影响而无法旅游，我社将按照旅行社协议，退还尚未使用旅游景点门票。其他项目按照供应商的政策执行。
                <w:br/>
                6.游客因个人原因临时自愿放弃旅游，一律不退款。我社只提供文字中所列的服务项目及相关事项的有限责任，不承担与此文字描述之外的责任，如人情、个人方面的，不可预见性的突发事件，和法律或者刑事方面相关的，宗教信仰等方面的等一切责任。
                <w:br/>
                7.如有三位客人要求同房时，公司会安排三人房，三人房指可以入住3位成人的房间包含且不限于3张单人床、2张大床、1张大床1张小床或沙发床或折叠床的房型。如有两位客人需要大床房，我们会安排有双人床的房间床型为纽西兰标准double size 137 cm x 187 cm。如需要双床房，包含且不限于2张单人床、1张大床1张小床的房型，如有特别需求请在报名时和本公司说明，我们会尽力安排。本公司保留其房间安排最终解释权，客人不得借故反对或退出。
                <w:br/>
                8.本公司的免费接送机只限在旅行团出发和结束当天，接送机时间和地点请参见具体行程说明。超过预定集合时间请团员自行追团，其产生的各种费用自行承担。 
                <w:br/>
                9.以上所有条件和限制和行程描述都是依据新西兰相关的法律、法规制定，并接受新西兰法律约束和保护。以上所有文字、图片、标志、图标均为我社版权所有，翻录必究。 
                <w:br/>
                *如有最新版行程，请以最新版的内容描述为准。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1.以上报价视酒店预订情况可能会有酒店星级变动，酒店没有房间 ，或大型活动和公共假期期间，酒店房间有加收等特殊情况，将以最终确认报价为准，特此声明。 
                <w:br/>
                2.请所有客人注意，酒店房间内及房间阳台不可吸烟，违者罚款500纽币起（酒店要求）。如酒店发出房间内吸烟的罚款，所住房间责任人须承担罚款，如拒绝接受罚款，我社已与酒店达成协议，将由酒店提交至新西兰小额法庭。后续产生的罚款，诉讼，签证及出入境问题由个人承担。
                <w:br/>
                3.强烈建议客人自行购买旅游保险和私人物品的保险 ， 地接社不予承担由此而引起的各类费用
                <w:br/>
                4.如有晕车，请提前备好晕车药及呕吐袋。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确认报价每人收50%定金， 出发前21天请付清余款 
                <w:br/>
                1.因任何理由选择取消旅行团，本公司均会按以下方法退款： 
                <w:br/>
                出团前30日-15日（含），取消或更改订位，收取团费的30% 
                <w:br/>
                出团前14日-8日（含），取消或更改订位，收取团费的50% 
                <w:br/>
                出团前7日(含)内取消或更改，恕不退款 
                <w:br/>
                2.若客人因疫情原因不能成行，依照以上方式退款。 
                <w:br/>
                3.如因个人原因未能及时汇合导游，本公司不承担任何责任。 
                <w:br/>
                4.所有节目安排按当地状况决定，因天气或航班原因本公司有权适时调整浏览安排，并且本公司保留最终决定和解释权。 
                <w:br/>
                5.以上所列酒店倘若已订满，本公司有权用其他同级酒店替换。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强烈建议客人购买旅游保险！以保障非预期情况下产生的费用，如额外的交通费，取消费，珍贵物品遗失所造成的损失等。客人如自愿放弃购买旅游保险，当有意外发生时，需自行承担，如额外的交通费，住宿费，取消费，珍贵物品遗失所造成的损失等。</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1.儿童报价：4-12岁小童和一成人（儿童单人价格）</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2026-07-29T06:12:50+08:00</dcterms:created>
  <dcterms:modified xsi:type="dcterms:W3CDTF">2026-07-29T06:12:50+08:00</dcterms:modified>
</cp:coreProperties>
</file>

<file path=docProps/custom.xml><?xml version="1.0" encoding="utf-8"?>
<Properties xmlns="http://schemas.openxmlformats.org/officeDocument/2006/custom-properties" xmlns:vt="http://schemas.openxmlformats.org/officeDocument/2006/docPropsVTypes"/>
</file>