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【秘境南美 | 双国记】秘鲁+智利2国15日行程单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秘鲁-智利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上海/巴黎  AF111 21：30/06：30+1
                <w:br/>
                阿姆斯特丹/上海 KL895 15：15/09：25+1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★王牌地标一次集齐，世界级人文奇迹全覆盖★ 
                <w:br/>
                【世界文化遗产城市・利马老城】：武器广场+总统府+利马大教堂+圣多明各修道院一站式打卡，漫步百年殖民石板老街，解锁秘鲁殖民历史精粹。
                <w:br/>
                【世界新七大奇迹・马丘比丘】：乘观景火车深入印加圣谷，登临悬崖上的失落印加古城，打卡世界自然+文化双遗产！
                <w:br/>
                【地球秘境・复活节岛】：飞往 “世界的肚脐” 复活节岛，破解千年莫埃石像建造之谜，深度体验孤岛远古文明。
                <w:br/>
                【世界十大未解之谜・纳斯卡地画】：特别赠送安排搭乘纳斯卡观光小飞机，低空俯瞰荒原千年神秘地画，解锁史前旷世谜题。
                <w:br/>
                <w:br/>
                ★品质保障★
                <w:br/>
                【航司甄选】优选AF/KL等优质旗舰航司，双点进出，不走回头路！
                <w:br/>
                【精选住宿】各具特色4~5钻酒店（详见行程中所列），给你的行程独特的入住体验！
                <w:br/>
                【拼房无忧】拼房无忧，单人不收单房差！
                <w:br/>
                【特色餐食】亚马逊雨林餐、库斯科特色羊驼餐、瓦尔帕莱索海鲜自助等，一次吃遍秘鲁、智利本土特色美食，常规正餐以中式团餐搭配当地特色餐，适配国人饮食习惯！
                <w:br/>
                【安全保障】赠送境外个人旅游意外险，保额30万（71岁以上保额减半）！
                <w:br/>
                【贴心服务】包含全程司导服务费120美金，并赠送每人每天1瓶矿泉水！
                <w:br/>
                【金牌领队】出境长线专业领队，全程畅玩无忧！
                <w:br/>
                【品质安心】全程不推自费，不进购物店！真正做到一价全含！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上海-(飞机)-巴黎
                <w:br/>
                ●【★】,此行程多口岸出发，请在航班起飞前4小时于机场集合，办理值机手续搭乘国际航班经转机后飞往南美。特别提示：领队从人多的口岸随团出发，和其他口岸出发的客人在中转机场汇合。
                <w:br/>
                ●【★】,【参考航班】：上海/巴黎  AF111 2130/0630+1 (飞行14小时20分） 中转停留4小时20分，行李直挂
                <w:br/>
                北京-巴黎  AF201  2305/0550+1(飞行12小时45分) 中转停留4小时20分，行李直挂
                <w:br/>
                香港-巴黎  AF185  2220/0550+1(飞行13小时30分) 中转停留4小时20分，行李直挂。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巴黎-(飞机)-利马
                <w:br/>
                ●【★】,抵达后导游接机，晚餐后送入酒店办理入住休息。
                <w:br/>
                ●【★】,【参考航班】：巴黎/利马  AF500  1010/1540(飞行12小时30分）。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利马-(大巴)-皮斯科
                <w:br/>
                ●【★】,早餐后利马老城游览，游览结束驱车前往PISCO（车程约4小时）。
                <w:br/>
                ●【利马武器广场】外观（游览不少于1小时）,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大主教宫】外观,大教堂的群楼建筑，原本应该是大教堂的一部分，但大教堂是对公众开放的宗教场所，而主教宫是主教的寓所，是私宅性质。目前的建筑物建成于1924年12月8日，由波兰建筑师弗朗西斯科•皮萨罗设计，被认为是二十世纪早期利马新殖民建筑的最 好的范例。外墙立面为巴洛克式，完全石砌，大门上方是华丽的精美的镂空木雕阳台，宫殿有两根旗杆，分别悬挂秘鲁国旗。
                <w:br/>
                ●【圣多明戈修道院】入内（游览不少于30分钟）,修道院的建造花了50多年，由三个中殿组成，并用雪松木雕刻合成的方石砌筑，室内装饰展示了城市最初的样貌以及圣母玛利亚的形象。1551年全美洲第 一所大学——圣马科斯国立大学在此成立。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【4钻】San Agustin Paracas 或 Casa Andina Select Paracas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皮斯科-(大巴)-利马
                <w:br/>
                ●【★】,今日搭乘游船游览鸟岛，之后特别安排搭乘PISCO小飞机空中俯瞰【纳斯卡大地画】，游览结束后驱车返回利马（车程约4小时）。
                <w:br/>
                ●【PARACAS鸟岛】,乘游艇沿鸟岛游览,可观赏到古老的世界神奇之迷的山间烛台奇观、数以万计的海鸟、海狮、小企鹅等。如因天气原因港口无法开船，则行程更改为：【帕拉卡斯红滩国家自然保护区】。
                <w:br/>
                ●【PISCO小飞机】（游览不少于1小时30分钟）,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乘坐小飞机观看【纳斯卡大地画】，但由于空中观赏纳斯卡地画，需要飞机低空飞行才能看清，为了让座椅两边的客人都能看到，飞机会两边轮流向低空倾斜，飞行期间晃动幅度较大，有晕机呕吐的可能，请晕机的客人自行提前做好相应的准备。此项目为特别赠送项目，由于乘客自身原因临时取消不参加，费用不可退，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亚马逊雨林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亚马逊雨林特色小木屋 Ceiba Tops Lodge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亚马孙-(轮渡)-伊基托斯-(飞机)-利马
                <w:br/>
                亚马逊雨林-(车程&amp;船程约1.5小时)-伊基托斯/利马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特别值得一提的是，天气情况允许的情况下，我们还将赠送安排了一次垂钓食人鱼的刺激体验。这些腹部有着艳丽颜色的食人鱼，牙齿锋利，性情凶猛，极富攻击力。在垂钓的过程中，我们不仅能感受到亚马逊河流域的蛮荒气息，还能体验到与这些强悍生物斗智斗勇的刺激与快感。结束后搭机经转机飞往库斯科。特别提示：不保证一定看到粉色海豚！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利马-(飞机)-库斯科-(大巴)-乌鲁班巴
                <w:br/>
                ●【★】,今日乘机飞库斯科，抵达后展开库斯科城市游览，结束后驱车前往乌鲁班巴入住（车程约2小时）。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午餐：特色羊驼肉料理     晚餐：√   </w:t>
            </w:r>
          </w:p>
        </w:tc>
        <w:tc>
          <w:tcPr/>
          <w:p>
            <w:pPr>
              <w:pStyle w:val="indent"/>
            </w:pPr>
            <w:r>
              <w:rPr>
                <w:rFonts w:ascii="宋体" w:hAnsi="宋体" w:eastAsia="宋体" w:cs="宋体"/>
                <w:color w:val="000000"/>
                <w:sz w:val="20"/>
                <w:szCs w:val="20"/>
              </w:rPr>
              <w:t xml:space="preserve">【五钻】Aranwa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乌鲁班巴-(大巴)-库斯科
                <w:br/>
                乌鲁班巴—（火车单程约1.5小时）马丘比丘—乌鲁班巴—库斯科（车程约2小时）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随后返回库斯科（火车约1.5小时+巴士约2小时）。
                <w:br/>
                ●【马丘比丘】入内（游览不少于2小时）,马丘比丘印加语意为“古老的山头”此山城位于海拔2400公尺，建于15世纪，位于群山峻岭、悬崖绝壁之顶端。古城精巧的石造建筑，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【4钻】Hotel Cusco La Paccha 或 Sonesta Hotel Cusco 或 Hilton Garden Inn Cusco 或 Novotel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库斯科-(飞机)-圣地亚哥
                <w:br/>
                ●【★】,今日搭机飞往圣地亚哥，抵达后开展城市游览。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●【大都会大教堂】,圣地亚哥主教堂始建于1748年，建筑中包含了巴洛克风格，内部十分华丽。教堂内共有三个拱形长廊，每个长廊长度均超过90米，是著名的巡礼教堂。
                <w:br/>
                ●【拉莫内达宫】,拉莫内达宫这座优雅的建筑建于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圣地亚哥-(大巴)-瓦尔帕莱索-(大巴)-圣地亚哥
                <w:br/>
                ●【★】,今日游览多彩城市瓦尔帕莱索，沿途参观【智利当地酒庄】，了解智利葡萄酒的特点。特别安排品葡萄酒一人一杯。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复活节岛北部的阿纳凯海滩是全岛非常富有魅力的景点，除一排威武的“moai”巨人石像外，一片白色的沙滩又长又宽；岸上的棕榈树林青翠茂密。攀上全岛高点，海拔507米的特雷瓦卡山顶，极目远眺，岛上的大小火山和四周的石像尽收眼底，浩瀚的太平洋与蓝天浑然一体，令人心旷神怡。从山上下来不远便是有名的“七武士”巨人石像景点。传说这是一个毛利巫师的七个儿子等待欧图－玛图阿王到来的地方。这里是全岛保存较为完好的“moai”巨人石像群。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【岛上生态酒店】O'Tai 或 Iorana Isla de Pascua Hotel 或 Taha Tai 或 Hotel Gomero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圣地亚哥-(飞机)-巴黎
                <w:br/>
                ●【★】,【参考航班】：AF407  1155/0740+1(约 13 小时 50 分）。特别提示：不指定航司，暂定AF法国航空，因运力有限，届时也可能更换为KL荷兰皇家航空。实际以出团通知为准！
                <w:br/>
                【参考航班】：圣地亚哥/阿姆斯特丹  KL702  1210/1020+1（飞行18小时10分，含经停布宜诺斯艾利斯1小时50分）
                <w:br/>
                ●【★】,今日送机搭乘国际航班经巴黎转机返回中国。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巴黎-(飞机)-上海
                <w:br/>
                ●【★】,经转机后返回中国。夜宿飞机上。
                <w:br/>
                ●【★】,【参考航班】：AF116 2220/1655+1(约 14 小时 40 分）。特别提示：特别提示：不指定航司，暂定AF法国航空，因运力有限，届时也可能更换为KL荷兰皇家航空。实际以出团通知为准！ 
                <w:br/>
                【参考航班】：阿姆斯特丹/上海 KL895   1515/0925+1（飞行12小时15分）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上海
                <w:br/>
                ●【★】,抵达上海，结束本次愉快的旅行！。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1、机票：北京/上海/香港往返目的地经济舱团体机票及境外国际国内段机票含税机场税及燃油附加费（开票后不能退改签/境外国际国内段飞机上餐食请自理）；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5、门票(首道大门票)：圣多明各修道院、鸟岛船票、伊基托斯亚马逊套餐、马丘比丘套餐，复活节2天1晚套餐，其他为免费对外开放或外观景点或另行付费项目；
                <w:br/>
                6、保险：境外30万人民币旅游意外险（71周岁以上保额减半）；
                <w:br/>
                8、其已含全程司机导游服务费120美金/人；
                <w:br/>
                9、特别赠送：海外期间每天每人1瓶矿泉水；
                <w:br/>
                10、特别安排：智利酒庄每人一杯红酒品鉴；PISCO小飞机空中俯瞰纳斯卡大地画（备注：受天气等人力不可抗力因素影响，为保证游客安全，是否能起飞以当天小飞机公司通知为准！赠送体验项目，无另外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1、单房差：6000元/人；
                <w:br/>
                2、此行程报名游客必须自备有效美国签证（美签有效期离出发日期至少7个月以上），签证类型为B1/B2，请注意！！！
                <w:br/>
                3、出团前至少提前15天办理好黄皮书原件或免打证明原件，并携带出境；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br/>
                8、“费用包含”中未提及的一切费用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7、此行程报名游客必须自备有效美国签证（美国签证有效期离出发日期至少7个月以上），签证类型为B1/B2，请注意！！！！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2026-07-31T06:20:30+08:00</dcterms:created>
  <dcterms:modified xsi:type="dcterms:W3CDTF">2026-07-31T06:20:30+08:00</dcterms:modified>
</cp:coreProperties>
</file>

<file path=docProps/custom.xml><?xml version="1.0" encoding="utf-8"?>
<Properties xmlns="http://schemas.openxmlformats.org/officeDocument/2006/custom-properties" xmlns:vt="http://schemas.openxmlformats.org/officeDocument/2006/docPropsVTypes"/>
</file>