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 皇牌】本州皇牌圆梦三古都6天 (广州 阪东)行程单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FSY2026022503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大阪 、 京都 、奈良、东京</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广州--大阪机场
                <w:br/>
                广州白云机场集中乘坐飞机前往大阪机场，抵达后开始快乐旅程。
                <w:br/>
                抵达后前往酒店休息。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关西地区酒店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行程A：神户渔人码头-马赛克红砖仓库-大阪城公园（不登城）-心斋桥·道顿堀 行程B：大阪全日自选城市观光或购物（不含交通及餐食）
                <w:br/>
                行程A：
                <w:br/>
                【神户渔人码头】（停留时间约60分钟）神户渔人码头是神户港区充满活力的海滨综合休闲区。这里拥有现代化的购物中心、美食餐厅及开阔的滨海步道，背靠神户塔与海洋博物馆的独特建筑。 
                <w:br/>
                【马赛克红砖仓库】（停留时间约45分钟）红砖外观保留了浓厚的历史工业风，内部则汇聚了时尚店铺、精品杂货与各国美食餐厅。坐在临海的露天平台或摩天轮上，可尽享神户港的璀璨夜景与明石海峡大桥的远景，完美融合了复古情怀、购物乐趣与港湾浪漫。
                <w:br/>
                【大阪城公园】（不登城）（停留时间约60分钟）大阪城公园是大阪的历史象征与市民休闲绿洲。园内矗立着金碧辉煌的天守阁，登上顶层可俯瞰大阪全景。
                <w:br/>
                【心斋桥·道顿堀】（停留时间约60分钟）大阪最大的购物区和美食区，集中了许多精品屋、专卖店和各种美食店，从早到晚熙熙攘攘大型百货店、百年老铺、面向平民的各种小店铺鳞次栉比，人流川流不息。
                <w:br/>
                行程B：
                <w:br/>
                大阪全日自选城市观光或购物，不含交通及餐食。
                <w:br/>
                建议前往日本桥或大阪环球影城。
                <w:br/>
                ※温馨提示：请客人在报名时明确选择行程A线还是行程B线。
                <w:br/>
              </w:t>
            </w:r>
          </w:p>
        </w:tc>
        <w:tc>
          <w:tcPr/>
          <w:p>
            <w:pPr>
              <w:pStyle w:val="indent"/>
            </w:pPr>
            <w:r>
              <w:rPr>
                <w:rFonts w:ascii="宋体" w:hAnsi="宋体" w:eastAsia="宋体" w:cs="宋体"/>
                <w:color w:val="000000"/>
                <w:sz w:val="20"/>
                <w:szCs w:val="20"/>
              </w:rPr>
              <w:t xml:space="preserve">早餐：酒店内     午餐：鳗鱼料理     晚餐：X   </w:t>
            </w:r>
          </w:p>
        </w:tc>
        <w:tc>
          <w:tcPr/>
          <w:p>
            <w:pPr>
              <w:pStyle w:val="indent"/>
            </w:pPr>
            <w:r>
              <w:rPr>
                <w:rFonts w:ascii="宋体" w:hAnsi="宋体" w:eastAsia="宋体" w:cs="宋体"/>
                <w:color w:val="000000"/>
                <w:sz w:val="20"/>
                <w:szCs w:val="20"/>
              </w:rPr>
              <w:t xml:space="preserve">关西地区酒店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祗园花见小路--京都东本愿寺--伏见稲荷大社--茶道或和服体验--奈良神鹿公园--春日大社外苑
                <w:br/>
                【祗园花见小路】(停留时间约45分钟)花见小路的建筑物布局和装饰，透出一股浓郁的日本味道。所有房舍的外墙都以木栏栅和木格子装潢，大概保留了三百年前的风貌。路灯也是古朴的样式，小路两边是各式的商店，卖着茶叶、食品、陶艺等等。
                <w:br/>
                【京都东本愿寺】(停留时间约45分钟)与西本愿寺并列为京都两大宗教地标，以世界最大级木造佛堂和深厚历史底蕴闻名。
                <w:br/>
                【伏见稲荷大社】(停留时间合计45分钟)伏见稻荷大社是日本神社，建于8世纪，主要是祀奉以宇迦之御魂神为首的诸位稻荷神。稻荷神是农业与商业的神明，香客前来祭拜求取农作丰收、生意兴隆、交通安全。它是京都地区香火最盛的神社之一。
                <w:br/>
                【茶道体验或和服体验】和服是日本人的传统民族服装，衣服上高雅而优美的图案，和服与茶道源自于日本民族对山水的欣赏和对风土的眷恋，乃至于对人本精神和情境的细腻感受。  
                <w:br/>
                【奈良神鹿公园】 (停留时间约45分钟)奈良公园位于奈良市街的东边，东西长4公里、南北宽2公里，面积广阔，若草山、东大寺、春日大社、国立博物馆等奈良的名胜古迹大多在这里。在明治21年(1888年)成为了县立公园，是日本现代公园的先驱之一。
                <w:br/>
                【春日大社外苑】 (停留时间约45分钟)指一之鸟居至二之鸟居之间的广阔区域，以及周边的飛火野、万叶植物园等附属空间，与回廊环绕的本社（内苑）形成鲜明对比。
                <w:br/>
              </w:t>
            </w:r>
          </w:p>
        </w:tc>
        <w:tc>
          <w:tcPr/>
          <w:p>
            <w:pPr>
              <w:pStyle w:val="indent"/>
            </w:pPr>
            <w:r>
              <w:rPr>
                <w:rFonts w:ascii="宋体" w:hAnsi="宋体" w:eastAsia="宋体" w:cs="宋体"/>
                <w:color w:val="000000"/>
                <w:sz w:val="20"/>
                <w:szCs w:val="20"/>
              </w:rPr>
              <w:t xml:space="preserve">早餐：酒店内     午餐：日式料理     晚餐：X   </w:t>
            </w:r>
          </w:p>
        </w:tc>
        <w:tc>
          <w:tcPr/>
          <w:p>
            <w:pPr>
              <w:pStyle w:val="indent"/>
            </w:pPr>
            <w:r>
              <w:rPr>
                <w:rFonts w:ascii="宋体" w:hAnsi="宋体" w:eastAsia="宋体" w:cs="宋体"/>
                <w:color w:val="000000"/>
                <w:sz w:val="20"/>
                <w:szCs w:val="20"/>
              </w:rPr>
              <w:t xml:space="preserve">中部地区酒店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富士山五合目（视乎天气情况而定）--地震体验馆或富士山资料馆--河口湖大石公园--忍野八海
                <w:br/>
                【富士山五合目】（停留时间约60分钟）富士山由山脚至山顶按高度共分为十合，半山腰便称为富士五合目，较低处为二合目。乘车而上，游客轻轻松松观赏富士美景的珍贵体验。
                <w:br/>
                【地震体验馆或富士山资料馆】(停留时间约60分钟)主要包含地震体验、避难体验及科普角三个板块。通过图片视频模型等形象地向游客介绍地震、火山喷发等天灾发生的原因及避难方法，让游客学习并留下难忘回忆。
                <w:br/>
                ※地震体验馆和富士山资料馆乃二选其一之活动，根据当时实际情况而定，如有不便，敬请见谅。
                <w:br/>
                【河口湖大石公园】（停留时间约60分钟）位于河口湖北岸的大石公园，可远眺富士山美景，各种各样的花沿着湖滨长廊逐渐绽放。六月中旬到七月中旬是薰衣草季，漫步薰衣草花田远望富士山美不胜收。
                <w:br/>
                【忍野八海】（停留时间约45分钟）忍野八海是日本山梨县山中湖和河口湖之间忍野村的涌泉群。忍野八海的平均水温约13℃，水质清冽甘甜，被誉为“日本九寨沟”，是忍野地区指定的国家自然风景区，1985年入选“日本名水百选”。为国家指定天然纪念物、名水百选、新富岳百景之一。
                <w:br/>
              </w:t>
            </w:r>
          </w:p>
        </w:tc>
        <w:tc>
          <w:tcPr/>
          <w:p>
            <w:pPr>
              <w:pStyle w:val="indent"/>
            </w:pPr>
            <w:r>
              <w:rPr>
                <w:rFonts w:ascii="宋体" w:hAnsi="宋体" w:eastAsia="宋体" w:cs="宋体"/>
                <w:color w:val="000000"/>
                <w:sz w:val="20"/>
                <w:szCs w:val="20"/>
              </w:rPr>
              <w:t xml:space="preserve">早餐：酒店内     午餐：富士山乡土料理     晚餐：温泉料理   </w:t>
            </w:r>
          </w:p>
        </w:tc>
        <w:tc>
          <w:tcPr/>
          <w:p>
            <w:pPr>
              <w:pStyle w:val="indent"/>
            </w:pPr>
            <w:r>
              <w:rPr>
                <w:rFonts w:ascii="宋体" w:hAnsi="宋体" w:eastAsia="宋体" w:cs="宋体"/>
                <w:color w:val="000000"/>
                <w:sz w:val="20"/>
                <w:szCs w:val="20"/>
              </w:rPr>
              <w:t xml:space="preserve">富士山温泉酒店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浅草雷门观音寺--皇居外苑二重桥--秋叶原动漫街--综合免税店--银座
                <w:br/>
                【浅草雷门观音寺】（停留时间约45分钟）浅草寺位于东京都台东区，是日本现存的具有“江户风格”的民众游乐之地。其是东京都内最古老的寺庙。寺院的大门叫“雷门”，正式名称是“风雷神门”，是日本和浅草地区的象征。浅草是东京的发源地。
                <w:br/>
                【皇居外苑二重桥】（停留时间约45分钟）二重桥是日本东京皇居正门前方横跨内护城河的标志性景观，也是东京最具代表性的拍照地点之一。
                <w:br/>
                【秋叶原动漫街】（停留时间约45分钟）作为世界上屈指可数的电器街，如今的秋叶原正发生着日新月异的变化。除了电器商品专卖店之外，商务、饮食等服务功能也日渐具备齐全，正在发展成为一个具有综合性色彩的繁华区域。
                <w:br/>
                【综合免税店】(停留时间约60分钟)日本人气产品免税专门店, 客人可自由选购各种日本国民之健康流行食品及各种日本手信。 
                <w:br/>
                【银座】（停留时间约60分钟）以高级购物商店闻名，是东京其中一个代表性地区，同时也是日本有代表性的最大最繁华的商业街区。这里集中了LAOX电器大厦、松阪屋、三越等著名百货公司和国际品牌专卖店，而动漫爱好者更可在银座的玩具博品馆内参观和选购丰富的动漫游戏产品。
                <w:br/>
                购物点：综合免税店
                <w:br/>
              </w:t>
            </w:r>
          </w:p>
        </w:tc>
        <w:tc>
          <w:tcPr/>
          <w:p>
            <w:pPr>
              <w:pStyle w:val="indent"/>
            </w:pPr>
            <w:r>
              <w:rPr>
                <w:rFonts w:ascii="宋体" w:hAnsi="宋体" w:eastAsia="宋体" w:cs="宋体"/>
                <w:color w:val="000000"/>
                <w:sz w:val="20"/>
                <w:szCs w:val="20"/>
              </w:rPr>
              <w:t xml:space="preserve">早餐：酒店内     午餐：日式烤肉料理     晚餐：X   </w:t>
            </w:r>
          </w:p>
        </w:tc>
        <w:tc>
          <w:tcPr/>
          <w:p>
            <w:pPr>
              <w:pStyle w:val="indent"/>
            </w:pPr>
            <w:r>
              <w:rPr>
                <w:rFonts w:ascii="宋体" w:hAnsi="宋体" w:eastAsia="宋体" w:cs="宋体"/>
                <w:color w:val="000000"/>
                <w:sz w:val="20"/>
                <w:szCs w:val="20"/>
              </w:rPr>
              <w:t xml:space="preserve">关东地区酒店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东京羽田/成田机场--广州
                <w:br/>
                享用完早餐后前往机场，搭乘航班返回广州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〖团费已含〗：
                <w:br/>
                1.往返经济舱国际机票，全程燃油税，机场税
                <w:br/>
                2.配有中文领队及当地中文导游服务
                <w:br/>
                3.行程上所列景点第一门票
                <w:br/>
                4.境外绿牌车旅游大巴
                <w:br/>
                5.行程中所列团队用餐(午:日元1500 X3，日式烤肉料理日元2000 X1/ 晚:日元2000 X 1）
                <w:br/>
                （部份餐厅若无法预约将调整到同餐标餐厅用餐，客人不吃视为自动放弃，餐费恕不退还）
                <w:br/>
                6.当地4/5星级住宿（国内网评3/4钻）,提升1晚5星国际住宿（国内网评5钻）,升级2晚住宿温泉酒店，最少1晚附露天温泉。
                <w:br/>
                7.双人间住宿（如旺季期间所安排酒店标间爆满，会自动提升全单间
                <w:br/>
                8.全程司机导游服务费人民币500元/人 （大小同价）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〖团费不含〗：
                <w:br/>
                1.出入境行李海关课税
                <w:br/>
                2.超重行李的托运费及保管费
                <w:br/>
                3.酒店内收费电视、电话、饮品、烟酒等个人消费税，境外个人消费费用自理。
                <w:br/>
                4.旅客旅游意外险(请建议客人自行购买)
                <w:br/>
                5.全程单房差 人民币1800元/人
                <w:br/>
                6.由于目前国际燃油税不断上涨, 若航空公司临时调整燃油税, 本社有权按实际情况补收税金差价, 航空公司燃油税上涨价格部份，如遇上涨则追补差价, 敬请配合!
                <w:br/>
                7.日本旅游签证 人民币700元/人（日本领事馆通知签证费上涨价格部份，如遇上涨则追补同比例差价。）
                <w:br/>
                8.小童收费情况：6周岁以下不占床，成人团费的85折，占床大小同价，6周岁以上必须占床，大小同价。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自费项目/购物说明：本线路无导游安排的自费游览项目, 协议入2店
                <w:br/>
                <w:br/>
                报名须知: 
                <w:br/>
                1.此线路最低成团人数16人，如收客数不足16人时，本公司会提前5天更改线路出行或延期或退回所交团款，旅行社不承担违约责任。如不足16人时出团，我社将安排优秀领队兼地接导游。★团队人数我司会以旅游车辆的坐位数合理分配，散拼团不得对团队人数提出异议。★不足9人时将会安排小车，不派领队。
                <w:br/>
                2.日本当地导游均以中文国语为主,请于报名时说明,若最终确认的导游讲解语言不能满足部份客人需要,将由我司专业领队负责翻译及介绍, 敬请见谅!
                <w:br/>
                3.由于日本国情的关系,日本酒店的床相对都较小,带儿童睡一张床可能会带来不便,请酌情考虑;6周岁以下可以不占床，可享不占床小童价（成人价的85%），6周岁以上必须占床大小同价。若一成人带一未满6周岁儿童参团，则小童应占床为宜。若你选择1名成人携带1名6周岁以下儿童,且儿童为不占床,房间内会有另外一名成人或相同情况(1名成人+1名不占床儿童)的客人入住;敬请留意。
                <w:br/>
                4.全程酒店正常情况下均为两人一标间，如报名时未提前告知，我社将自动安排您与其他同性别客人拼住。如遇团队中出现单男或单女，在客人不愿补单房差的情况下，我司有权拆夫妻或者安排组合酒店房间住宿。由于日本国资源有限，如所安排酒店旺季或标间爆满，我公司有可能安排两家酒店或会自动提升为单人房给各位客人（每人一间），不加收任何费用，在此告知。
                <w:br/>
                5.客人如需要求享受单人房，我社将加收单人房差（日本单人房非大床或双床单住），单人间房型（房间内只有一张90cm-110cm不等的单人床）。
                <w:br/>
                6.为了保证游客的旅行安全，18岁以下未成年人需要至少一名成年旅客陪同。本社不接受没有与父母任何一方一同参团出行的18岁以下未成年人报名。
                <w:br/>
                7.由于接待条件有限，不接受孕妇及80周岁以上无子女或直系亲属同行的人士参团。
                <w:br/>
                8.65周岁以上人士，有特殊疾病或病史的客人参团，请报名前务必告知旅行社，此类客人参团需签免责协议，亲人陪同，以及购买含海外紧急救援的意外保险，敬请配合！！
                <w:br/>
                9.①中国香港/中国澳门往返的航班，非中国内地护照整团4人以下(含4人）加收500/人，4人以上加收800/人（因为要根据整团的非中国内地护照人数而定，航司规定不能超过20%，超过要加收1500-2000元/人）（注意：复活节，圣诞节非中国内地护照报名人数较多，报名前需要另询）
                <w:br/>
                   ②深圳或广州往返的航班，港澳台护照加收500元/人地接附加费，持外籍护照加收1000元/人地接附加费。
                <w:br/>
                特别说明：
                <w:br/>
                10.日本酒店不设官方星级评审制度，无法与国内酒店星级相对应。行程中所标示的星级标准为日本业界的参考标准，当地4星相当于国内网评3星、当地5星相当于国内网评4星、5星国际相当于网评5星，敬请留意。
                <w:br/>
                11.根据日本的规定，凡身上有纹身者不可进入公共温泉，敬请留意！
                <w:br/>
                12.根据最后确定航班，行程大阪进、东京出或者东京进、大阪出。我司有权调整景点前后次序。
                <w:br/>
                13.暑假,樱花,红叶期间是当地旅游旺季或是当地公共假期、节日、气候等情况, 各景点或游乐场等热点游人较多, 本社安排之行程及餐食, 导游将按照实际交通及游览情况, 上述行程次序及景点可能临时变动、修改或更换，如因餐厅爆满或交通堵塞，行程中两个自费餐，导游将会以实际情况调整用餐时间，本公司不作预先通知，敬请谅解 。
                <w:br/>
                14.根据日本政府最新规定，由2024年4月份开始，巴士服务时间为11个小时，巴士每天服务至晚上七时。 
                <w:br/>
                15.团体签证必须于指定日期乘坐指定航班，跟团进出，否则签证自动无效。无论是团体签证还是自备签证的客人，在日本期间均不可私自离团，如需离团要另外收取离团费用800元/人/天，（半天也是按照一天收取离团费。如我司团队行程不符合贵司离团客人需求，请另行选择自由行产品，多谢理解！！）离团期间安全问题由客人自行负责，并在离团前签订离团协议，如有问题我社将协力解决，但不承担责任。请在报名时特别说明。如客人擅自离团或滞留不回的情况，旅行社有权追究因此造成的经济及法律责任；
                <w:br/>
                16.港澳台护照前往日本国免签证，但迁移未满7年的身份证书或旅游证，不拥有永久居住权利，前往日本国必需要有日本签证才能出行；可自行办理日本国签证，或委托旅行社办理日本签证.
                <w:br/>
                17.港澳台免签客人：必须自行带上护照原件+在有效期内的回乡证（香港/澳门）或护照原件+在有效期内的台胞证（台湾）。外籍客人（免签或非免签国家）：外国护照请确认您有多次往返中国签证，并自行处理前往日本的签证相关问题。如因您的回乡证过期，台胞证过期，中国签证过期等原因，导致不能出行，我司不承担责任，费用不退。如相关证件有涂改、破损以及护照未达到有效期6个月以上，均为无效证件
                <w:br/>
                18.特别约定① 如因客人个人问题导致拒签或退团：机票未出票：收取签证手续费及机位定金人民币1500元/人；机票已出票（不可退票、不可签转、不可更改日期/航班/舱位）：按实际损失费用收取；② 我社收到全款后方可开票，若因未及时支付全款导致无法出票，客人须自行承担责任，并扣除定金,退团扣费：出票前退团：淡季（出发前7日）扣1000元/人，旺季（春节、五一、暑期、十一等出发前10日）扣3000元/人；出票后退团：扣除全额机票及实际损失（住宿费、租车费、交通费）。③ 因客人自身原因（如材料不实、违法记录等）导致中国关出境或日本入境受阻，所有费用恕不退款。④ 若行程中自行取消已含项目（景点、膳食、酒店等）或未参与统一安排的团队用餐，视为自动放弃，不退任何费用。
                <w:br/>
                19.因不可抗力原因导致航班延误、领馆签证延误等特殊情况，我公司有权变更行程及出发日期, 最终行程以出团通知为准! 如导致行程更改、滞留或提前结束时，旅行社会根据实际情况作积极、适当处理，若因此产生费用，超出已交旅行团费部份的由旅行者自行承担，我社不承担由此造成的损失和责任。将按照《旅游法》第六十七条之规定处理。
                <w:br/>
                20.反馈时效：我们的接待质量将以您和您参加的团队大部分游客签署的意见反馈单为依据。若您在游程中未提异议我们将视为对全部行程安排及服务质量满意。返程后再提异议，请理解我们地接方无法帮助您处理，故请在游程中尊重您的权利，及时将自己的想法如实反馈在意见单上，由衷的感谢您为我们提出的建议和意见。
                <w:br/>
                富士游出发之团队,为全国散拼团,游客均从全国各地不同口岸往返日本目的地集合,才开始行程观光游览。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以上行程仅为参考，具体行程（航班时刻、酒店、用餐、城市及景点游览顺序）以出团通知书为准！旅行社有权根据行程中景点的现实情况调整游览顺序！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以上行程仅为参考，具体行程（航班时刻、酒店、用餐、城市及景点游览顺序）以出团通知书为准！旅行社有权根据行程中景点的现实情况调整游览顺序！
                <w:br/>
                本产品供应商为：深圳市羅湖國際旅行社有限公司 -富士遊，許可證號：L-GD-CJ00051。此团16人成团，为保证游客如期出发，我社将与其他旅行社共同委托深圳市罗湖国际旅行社有限公司组织出发（拼团出发），如客人不接受拼团出发，请报名时以书面形式注明。此团由深圳市罗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2026-08-20T22:01:11+08:00</dcterms:created>
  <dcterms:modified xsi:type="dcterms:W3CDTF">2026-08-20T22:01:11+08:00</dcterms:modified>
</cp:coreProperties>
</file>

<file path=docProps/custom.xml><?xml version="1.0" encoding="utf-8"?>
<Properties xmlns="http://schemas.openxmlformats.org/officeDocument/2006/custom-properties" xmlns:vt="http://schemas.openxmlformats.org/officeDocument/2006/docPropsVTypes"/>
</file>