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皇牌】本州皇牌圆梦三古都6天 (香港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FSY2026022505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深圳--香港--东京机场
                <w:br/>
                香港往返：在深圳关口集中由领队带领前往香港国际机场乘坐飞机飞往东京机场，抵达后开始快乐旅程。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行程A：浅草雷门观音寺--皇居外苑二重桥--秋叶原动漫街--银座 行程B：东京全日自选城市观光或购物（不含交通及餐食）
                <w:br/>
                行程A：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【皇居外苑二重桥】（停留时间约45分钟）二重桥是日本东京皇居正门前方横跨内护城河的标志性景观，也是东京最具代表性的拍照地点之一。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行程B：
                <w:br/>
                大阪全日自选城市观光或购物，不含交通及餐食。
                <w:br/>
                建议前往东京迪士尼乐园或迪士尼水上乐园。
                <w:br/>
                ※温馨提示：请客人在报名时明确选择行程A线还是行程B线。
                <w:br/>
              </w:t>
            </w:r>
          </w:p>
        </w:tc>
        <w:tc>
          <w:tcPr/>
          <w:p>
            <w:pPr>
              <w:pStyle w:val="indent"/>
            </w:pPr>
            <w:r>
              <w:rPr>
                <w:rFonts w:ascii="宋体" w:hAnsi="宋体" w:eastAsia="宋体" w:cs="宋体"/>
                <w:color w:val="000000"/>
                <w:sz w:val="20"/>
                <w:szCs w:val="20"/>
              </w:rPr>
              <w:t xml:space="preserve">早餐：酒店内     午餐：日式烤肉料理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奈良神鹿公园--春日大社外苑--伏见稲荷大社--茶道或和服体验--京都东本愿寺--祗园花见小路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【京都东本愿寺】(停留时间约45分钟)与西本愿寺并列为京都两大宗教地标，以世界最大级木造佛堂和深厚历史底蕴闻名。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神户渔人码头--马赛克红砖仓库--大阪城公园（不登城）--综合免税店--心斋桥·道顿堀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【综合免税店】(停留时间约60分钟)日本人气产品免税专门店, 客人可自由选购各种日本国民之健康流行食品及各种日本手信。 
                <w:br/>
                【心斋桥·道顿堀】（停留时间约60分钟）大阪最大的购物区和美食区，集中了许多精品屋、专卖店和各种美食店，从早到晚熙熙攘攘大型百货店、百年老铺、面向平民的各种小店铺鳞次栉比，人流川流不息。
                <w:br/>
                购物点：综合免税店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大阪机场 --香港
                <w:br/>
                享用完早餐后前往机场，搭乘航班返回香港--深圳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6.当地4/5星级住宿（国内网评3/4钻）,提升1晚5星国际住宿（国内网评5钻）,升级2晚住宿温泉酒店，最少1晚附露天温泉。
                <w:br/>
                7.双人间住宿（如旺季期间所安排酒店标间爆满，会自动提升全单间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7.日本旅游签证 人民币700元/人（日本领事馆通知签证费上涨价格部份，如遇上涨则追补同比例差价。）
                <w:br/>
                8.小童收费情况：6周岁以下不占床，成人团费的85折，占床大小同价，6周岁以上必须占床，大小同价。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2026-07-31T06:20:19+08:00</dcterms:created>
  <dcterms:modified xsi:type="dcterms:W3CDTF">2026-07-31T06:20:19+08:00</dcterms:modified>
</cp:coreProperties>
</file>

<file path=docProps/custom.xml><?xml version="1.0" encoding="utf-8"?>
<Properties xmlns="http://schemas.openxmlformats.org/officeDocument/2006/custom-properties" xmlns:vt="http://schemas.openxmlformats.org/officeDocument/2006/docPropsVTypes"/>
</file>