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【七月七戏水节专场】清远3天丨连山万人戏水丨金子山登云海玻璃桥观云海丨稻田抓鱼狂欢丨油岭瑶寨丨广东小丽江前江铺古村丨马头陂戏水丨英西峰林走廊、非遗体验古法手工豆腐行程单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YB1785146991lG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5、网红打卡点马头陂戏水；
                <w:br/>
                6、喀斯特地貌，自然景观似桂林，故有“英西小桂林”之称，又称“英西峰林”
                <w:br/>
                7、非遗体验古法手工豆腐，体验手工磨豆腐，还能喝自磨豆浆，吃豆腐花；
                <w:br/>
                8、品尝2早餐+1个简易下午茶；
                <w:br/>
                9、入住二晚连州(金龙湾大酒店、燕喜大厦、臻品公寓，富华酒店或连南舒适酒店；
                <w:br/>
                10、每人赠送泼水神器水勺1个+1次性雨衣1件；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广州—午餐自理—油岭瑶寨—马头陂戏水—晚餐自理—入住连州东连南舒适酒店
                <w:br/>
                广州出发，沿路接齐各位贵宾后出发乘车前往连南瑶族自治县；
                <w:br/>
                午餐自理后前往【探访油岭瑶寨未开发的原始古寨】，位于连南(广东西北部)县城之西南、三排镇之东北,座落于约800米的半山坡上,属亚热带向温带过渡地带。山峦叠翠,奇峰秀丽。吊脚楼依山而建,瑶民聚族而居,至今已有一千五百多年了；
                <w:br/>
                继而前往美丽乡村马头陂村，清凉透心的河水上戏水，也是最新网红打卡点；
                <w:br/>
                晚餐自理后入住连州市区舒适酒店；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品尝早餐—连山泼水节活动—午餐自理—金子山景区+抓鱼+泼水狂欢—晚餐自理—入住连州舒适酒店；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晚餐自理后入住连州舒适酒店；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品尝早餐—前江铺村—英西峰林走廊—午餐自理—广九豆腐作坊非遗文化基地——返程广州；
                <w:br/>
                悠闲享受美好的清晨，品尝早餐，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
                <w:br/>
                午餐自理后前往参观英西峰林走廊英西峰林位于英德市西南60公里的九龙、黄花（以前叫明迳镇）、岩背三镇，是群山 环抱的一片谷地，喀斯特地貌，自然景观似桂林，故有“英西小桂林”之称，又称“英西峰林”。这里密集分布着上千座石灰岩山峰，溪涧、岩洞，古建筑点缀其间，是广东省最长、最密集的峰林景区，有“天南第一峰林”之美誉。是驴友人户外徒步的好去处，也是广东十大户外徒步探险圣地之一。小赵州桥横跨小溪，位于山野之间，是一座有数百年历史的古石拱桥骑行在村道上，近处的玉米，远处的稻田，小小的村庄，耸立的群山，感觉太美妙了！英西峰林走廊是英石之奇、之丽、之秀的恢宏展示，它与简朴的村庄、纯朴的民风融为一体，充满着浓郁的田园气息。
                <w:br/>
                继而前往广九豆腐作坊，非遗体验古法豆腐，了解豆腐的营养价值和文化背景；学习九龙豆腐的制作原理和工艺流程，传承人手把手教你制作九龙豆腐，扯铁锅柴火腐竹，传承非遗文化，现场还可以品尝采用传统手工制作工艺制作演变而成的各类豆制品美食，不仅让游客感受到古法做豆腐的全过程，体验手工磨豆腐，还能喝豆浆，吃豆腐花（每人一杯自己手磨的豆浆+1杯豆腐花）；
                <w:br/>
                午餐自理后返程广州集中点散团，结束愉快行程！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2.用餐：含2早餐+1个简易下午茶（餐为酒店或者套票包含餐如客人放弃则不退）
                <w:br/>
                3.住宿：连住二晚连州舒适酒店；（酒店不设三人房，单人需补房差）
                <w:br/>
                4.景点：景区第一道门票
                <w:br/>
                5.导游：提供导游服务（广州接团，清远送团）
                <w:br/>
                6.购物：全程不入购物店（广九豆腐坊是非遗文化传承体验，不是购物店）；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2026-07-28T06:27:10+08:00</dcterms:created>
  <dcterms:modified xsi:type="dcterms:W3CDTF">2026-07-28T06:27:10+08:00</dcterms:modified>
</cp:coreProperties>
</file>

<file path=docProps/custom.xml><?xml version="1.0" encoding="utf-8"?>
<Properties xmlns="http://schemas.openxmlformats.org/officeDocument/2006/custom-properties" xmlns:vt="http://schemas.openxmlformats.org/officeDocument/2006/docPropsVTypes"/>
</file>