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【爆款•古韵双西 】山西陕西双飞6天丨秦始皇陵兵马俑丨西岳华山丨壶口瀑布丨大唐不夜城丨苹果采摘丨甘泉大峡谷丨圣地延安丨云丘山万年冰洞（纯玩）行程单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运城｜CA4594（ 0635 0910 ）或广州 → 运城｜ CZ3921/1700-1930
                <w:br/>
                【回程】运城 → 广州｜CA4593（0955 1240 ）或者运城 → 广州｜ CZ3922/2020-2305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★【洛川苹果采摘·金秋甜蜜礼】 秋日果园，果香四溢。亲手摘下国家地理标志产品——洛川苹果，脆甜多汁，现摘现尝！
                <w:br/>
                ★【沉浸剧场《大秦帝国》】（价值188元）运用真人+AI互动技术，带您“穿越”至秦朝：✦观摩并参与秦俑制作工艺 ✦ 体验秦弓射艺（安全软箭）！
                <w:br/>
                ★【保证夜游大唐不夜城】穿越千年的盛世繁华，感受古都长安独特的夜景体验！
                <w:br/>
                ★【贴心安排】每人2个苹果！每人每天充足矿泉水！
                <w:br/>
                ★【舌尖上的陕西】甄选特色餐厅，全程地道风味！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广州白云机场乘机赴运城，随后前往【黄河夜市】（约1.5小时），开启“运城citywalk”，在此自费品尝运城美食，开启烟火人间的味觉狂欢。
                <w:br/>
                交通：飞机/汽车
                <w:br/>
                景点：【黄河夜市】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早餐后，车赴华山（约1.5小时）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午餐：不含餐     晚餐：特色餐 英雄宴   </w:t>
            </w:r>
          </w:p>
        </w:tc>
        <w:tc>
          <w:tcPr/>
          <w:p>
            <w:pPr>
              <w:pStyle w:val="indent"/>
            </w:pPr>
            <w:r>
              <w:rPr>
                <w:rFonts w:ascii="宋体" w:hAnsi="宋体" w:eastAsia="宋体" w:cs="宋体"/>
                <w:color w:val="000000"/>
                <w:sz w:val="20"/>
                <w:szCs w:val="20"/>
              </w:rPr>
              <w:t xml:space="preserve">华山：雅斯特酒店、麗致酒店、华悦里或同级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西安（约1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景点：【秦始皇帝陵博物院】【钟鼓楼广场+北院门仿古步行街】【大唐不夜城】
                <w:br/>
              </w:t>
            </w:r>
          </w:p>
        </w:tc>
        <w:tc>
          <w:tcPr/>
          <w:p>
            <w:pPr>
              <w:pStyle w:val="indent"/>
            </w:pPr>
            <w:r>
              <w:rPr>
                <w:rFonts w:ascii="宋体" w:hAnsi="宋体" w:eastAsia="宋体" w:cs="宋体"/>
                <w:color w:val="000000"/>
                <w:sz w:val="20"/>
                <w:szCs w:val="20"/>
              </w:rPr>
              <w:t xml:space="preserve">早餐：酒店自助早餐     午餐：特色餐 秦王宴     晚餐：不含餐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西安-甘泉-延安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延安(约1.5小时）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景点：【雨岔大峡谷】【金延安圣地河谷】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延安-壶口
                <w:br/>
                早餐后，游览【杨家岭】（约1小时），中共中央在这里领导和开展了轰轰烈烈的大生产运动和延安整风运动。游览【枣园】（约1小时），毛泽东同志和老一辈无产阶级革命家，在这里领导和指挥了抗日战争和解放战争，培育了永放光芒的“延安精神”。车赴壶口（约2小时），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
                <w:br/>
                交通：汽车
                <w:br/>
                景点：【杨家岭】【枣园】【黄河壶口瀑布】【苹果采摘】
                <w:br/>
              </w:t>
            </w:r>
          </w:p>
        </w:tc>
        <w:tc>
          <w:tcPr/>
          <w:p>
            <w:pPr>
              <w:pStyle w:val="indent"/>
            </w:pPr>
            <w:r>
              <w:rPr>
                <w:rFonts w:ascii="宋体" w:hAnsi="宋体" w:eastAsia="宋体" w:cs="宋体"/>
                <w:color w:val="000000"/>
                <w:sz w:val="20"/>
                <w:szCs w:val="20"/>
              </w:rPr>
              <w:t xml:space="preserve">早餐：酒店自助早餐     午餐：团餐，餐标30元/人     晚餐：特色餐黄河鱼庄   </w:t>
            </w:r>
          </w:p>
        </w:tc>
        <w:tc>
          <w:tcPr/>
          <w:p>
            <w:pPr>
              <w:pStyle w:val="indent"/>
            </w:pPr>
            <w:r>
              <w:rPr>
                <w:rFonts w:ascii="宋体" w:hAnsi="宋体" w:eastAsia="宋体" w:cs="宋体"/>
                <w:color w:val="000000"/>
                <w:sz w:val="20"/>
                <w:szCs w:val="20"/>
              </w:rPr>
              <w:t xml:space="preserve">壶口：七月轩、学苑宾馆、壶口瀑布大酒店或同级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云丘山-运城-广州
                <w:br/>
                早餐后，车赴云丘山（约1.5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每逢三伏盛夏，洞外酷暑炎炎，洞内却寒气逼人，滴水成冰，更为奇观的是犬牙交错的冰凌柱争奇斗艳，十分壮观！结束后根据航班时间前往机场。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2026-10-06T11:49:09+08:00</dcterms:created>
  <dcterms:modified xsi:type="dcterms:W3CDTF">2026-10-06T11:49:09+08:00</dcterms:modified>
</cp:coreProperties>
</file>

<file path=docProps/custom.xml><?xml version="1.0" encoding="utf-8"?>
<Properties xmlns="http://schemas.openxmlformats.org/officeDocument/2006/custom-properties" xmlns:vt="http://schemas.openxmlformats.org/officeDocument/2006/docPropsVTypes"/>
</file>