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【南极追梦】企鹅*冰山*海神号66度* 巴西+秘鲁+智利+阿根廷38天行程单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【利马】秘鲁的文化与历史之都，造访世界文化遗产古城区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参考航班：
                <w:br/>
                TK27  上海浦东国际机场（PVG） T2 - 土耳其伊斯坦布尔机场 (IST)   22:25/05:20+1 
                <w:br/>
                上海浦东机场集合（上海出发）
                <w:br/>
                ●【参考航班】,请在航班起飞前3小时，集合于机场，办理值机手续。行程分别从上海、北京、广州3个口岸出发，领队从上海口岸出发，和其他口岸客人在转机机场汇合，一同飞往南美城市。
                <w:br/>
                参考航班（最终以开票为准）：12.24   TK27   PVGIST   22：55-06：00+1     ，。特别提示：1、行程内所有酒店均为参考酒店，若因满房或不可抗力因素，将更换同标准其他酒店。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上海-(飞机)-伊斯坦布尔-(飞机)-布宜诺斯艾利斯
                <w:br/>
                参考航班：
                <w:br/>
                TK15  土耳其伊斯坦布尔机场 (IST)  - 布宜诺斯艾利斯埃塞萨国际机场 T1  10:00/22:25 
                <w:br/>
                ●【*】,参考航班：12.25   TK15   ISTEZE   09：55-22：25
                <w:br/>
                <w:br/>
                抵达后，入住酒店休息，一扫长途飞行的劳累。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布宜诺斯艾利斯斯卡拉酒店或美洲塔酒店或佩斯塔纳布宜诺斯艾利斯酒店或大景观会议中心与酒店或NH拉丁酒店或萨沃伊酒店或同级（若因满房或不可抗力因素，将更换同标准其他酒店）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布宜诺斯艾利斯斯卡拉酒店或美洲塔酒店或佩斯塔纳布宜诺斯艾利斯酒店或大景观会议中心与酒店或NH拉丁酒店或萨沃伊酒店或同级（若因满房或不可抗力因素，将更换同标准其他酒店）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●【参考航班】,参考航班：AR1878 0600/0940（此为参考航班，最终以实际预定为准）
                <w:br/>
                可自费参加火地岛国家公园。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当地4钻酒店当天乌斯怀亚酒店为船方统一安排酒店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乌斯怀亚
                <w:br/>
                【南极游轮起航】
                <w:br/>
                ●【★】,乌斯怀亚登船，开启南极邮轮的旅行。
                <w:br/>
                ●【参考航班】,船方安排包机。
                <w:br/>
              </w:t>
            </w:r>
          </w:p>
        </w:tc>
        <w:tc>
          <w:tcPr/>
          <w:p>
            <w:pPr>
              <w:pStyle w:val="indent"/>
            </w:pPr>
            <w:r>
              <w:rPr>
                <w:rFonts w:ascii="宋体" w:hAnsi="宋体" w:eastAsia="宋体" w:cs="宋体"/>
                <w:color w:val="000000"/>
                <w:sz w:val="20"/>
                <w:szCs w:val="20"/>
              </w:rPr>
              <w:t xml:space="preserve">早餐：如遇早班机请自理     午餐：X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穿越德雷克海峡
                <w:br/>
                ●【★】,探险队员会进⾏说明会，并细致讲解冲锋艇乘坐的基础知识，同时指导进⾏⾐物和靴⼦的⽣物安全清洁，确保每⼀步都符合环保要求。
                <w:br/>
                <w:br/>
                期间，船上的各种讲座将带您深⼊南极⽣态世界，解锁关于动物、海洋奥秘的种种精彩。甲板上的每⼀刻都令⼈兴奋。越来越多的海⻦在船尾翩跹⻜舞，甚⾄从您散步的⾝旁掠过。您也可以在极地图书馆翻阅极地故事，或在健⾝房慢跑，享受这段惬意的海上时光。更让⼈⼼潮澎湃的，是那逐渐拉近的南极⼤陆，以及对未知世界的⽆尽期待与好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穿越德雷克海峡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海上航行
                <w:br/>
                ●【★】,当邮轮真正驶入南设得兰群岛与南极半岛海域时,许多人会在第—眼看到那片冰白世界的瞬间,产生—种难以言说的敬畏。这里是地球上最纯净、最持久存在的自然环境之—。山峰自海面拔起,冰川缓慢滑入海湾,浮冰在水面漂移,时间仿佛变得缓慢而安静。每天,我们都将搭乘冲锋舟,深入冰封海湾、狭窄水道与可能的登陆点。探险团队将在每—次登陆时协助您安全登岸,无论是踏上雪地徒步、拜访科研站,还是静静观察企鹅群落的日常生活。
                <w:br/>
                在接下来的数日中,我们将根据天气、海况与冰况灵活制定每日计划。我们还将寻找合适的条件尝试穿越南极圈。通过这—具有象征意义的纬度线既是地理上的—个里程碑,也是—个情感上的重要时刻,标志着进入了相对较少游客涉足的地区。如果天气和冰层状况允许,这次向南的推进将成为航程中最具决定性的亮点之—。
                <w:br/>
                南设得兰群岛以火山地貌与历史遗迹闻名,而南极半岛则以冰川峡湾和壮阔山体著称。
                <w:br/>
                欺骗岛  (Deception lsland)
                <w:br/>
                —座被海水淹没的火山口岛屿,经狭窄入口驶入环形港湾。黑色火山砂与冰雪形成鲜明对比,可进行岸上步行并观察地热遗迹。
                <w:br/>
                天堂湾  (paradise Harbour)
                <w:br/>
                被群山与冰川环绕的宁静海湾,水面常如镜面般平静,适合冲锋舟巡游与近距离欣赏冰川倒影。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海上航行
                <w:br/>
                ●【★】,可能到访的探险登陆或巡游地点包括:
                <w:br/>
                谢尔瓦湾  (cierva cove)
                <w:br/>
                浮冰密布的水域,常可见豹海豹与巴布亚企鹅,是观察冰川前缘与野生动物互动的理想区域。
                <w:br/>
                彼得曼岛  (petermann lsland)
                <w:br/>
                阿德利企鹅与巴布亚企鹅的重要繁殖地,岛屿周边水域也常有鲸类出没。
                <w:br/>
                布朗站  (Brown station)
                <w:br/>
                阿根廷科研站所在地之—,可在附近区域巡游或登陆,感受科研设施与自然环境的并存。
                <w:br/>
                达莫伊角  (Damoy point)
                <w:br/>
                历史小型科研与航空中转遗址,周边环境开阔,是观察企鹅与海豹活动的地点之—。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海上航行（有机会拜访长城站）
                <w:br/>
                ●【★】,可能到访的探险登陆或巡游地点包括:
                <w:br/>
                丹科岛  (Danco lsland)
                <w:br/>
                登岛后可缓步登高,俯瞰冰川峡湾与浮冰海面,是典型的南极半岛景观代表。
                <w:br/>
                米克尔森港  (Mikkelsen Harbor)
                <w:br/>
                封闭宁静的海湾,适合冲锋舟巡游,有机会观察威德尔海豹与企鹅活动。
                <w:br/>
                内科港  (Neko Harbour)
                <w:br/>
                活跃冰川崩解区域之—,登陆后可步行至高点,俯瞰冰川入海的壮观场景。
                <w:br/>
                库佛维尔岛  (cuverville lsland)
                <w:br/>
                巴布亚企鹅重要栖息地,雪丘与密集企鹅群构成极具代表性的南极画面。
                <w:br/>
                布朗断崖  (Brown Bluff)
                <w:br/>
                火山岩壁与红褐色地貌在白色冰雪中格外醒目,兼具地质与生态特色。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w:br/>
                洛克罗伊港    (port  Lockroy)
                <w:br/>
                <w:br/>
                历史科研站与邮局所在地,是南极少数可登陆的历史遗址之—。
                <w:br/>
                <w:br/>
                勒梅尔海峡    (Lemaire  channel)
                <w:br/>
                <w:br/>
                被誉为南极最优美的航道之—。邮轮缓慢穿行于两侧陡峭山体之间,冰山漂浮于狭窄水道中,是摄影与观景的经典时刻。
                <w:br/>
                <w:br/>
                德泰耶岛    (Detaille  lsland)
                <w:br/>
                <w:br/>
                德泰耶岛位于南极圈以南,是穿越南极圈后极具象征意义的登陆地点之—。岛上保存着上世纪英国科考时期的历史建筑遗址,在冰雪与荒野之间静默矗立,仿佛时间停驻于极地深处。
                <w:br/>
                <w:br/>
                中国南极长城站
                <w:br/>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南极
                <w:br/>
                海上航行
                <w:br/>
                ●【★】,终于踏上南极半岛，眼前是冰雪覆盖的岛屿与⽩⾊⼤陆，雄伟⼭脉从云间露出⿊⾊岩壁，巨⼤的冰川像凝固的河流奔向海⾯。企鹅和海豹点缀其间，仿佛是这⽚⽆声世界的守望者。在这⾥，我们将展开为期4天的沉浸式探索：登陆、巡游、与野⽣动物邂逅，每⼀刻都像置⾝于 BBC 纪录⽚或“鹅⼭鹅海”的异星球，真实⼜震撼。具体安排将根据天⽓、海况，以及船⻓与探险队⻓的决定灵活规划，这是南极探险的魅⼒所在。我们将有机会探访：
                <w:br/>
                洛克罗伊港  (port Lockroy)
                <w:br/>
                历史科研站与邮局所在地,是南极少数可登陆的历史遗址之—。
                <w:br/>
                勒梅尔海峡  (Lemaire channel)
                <w:br/>
                被誉为南极最优美的航道之—。邮轮缓慢穿行于两侧陡峭山体之间,冰山漂浮于狭窄水道中,是摄影与观景的经典时刻。
                <w:br/>
                德泰耶岛  (Detaille lsland)
                <w:br/>
                德泰耶岛位于南极圈以南,是穿越南极圈后极具象征意义的登陆地点之—。岛上保存着上世纪英国科考时期的历史建筑遗址,在冰雪与荒野之间静默矗立,仿佛时间停驻于极地深处。
                <w:br/>
                中国南极长城站
                <w:br/>
                在条件允许的情况下,我们还将前往中国南极长城站所在区域。作为中国在南极建立的首个科学考察站,长城站承载着极地科研的重要意义。特别提示：邮轮行程全程提及的地方能否登陆以及登陆顺序、时间、时长由船方依情况决定，若部分甚至全部邮轮行程或项目变更或取消，不视为违约。在整个旅程中，最终的全程行程安排将由经验丰富的船长和探险队长决定。船方可能会安排参观以下部分地方或其它地方。以下登陆点仅供参考、没有确定性，登陆地点、时长、数量等由船方决定。）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南极
                <w:br/>
                海上航行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南极
                <w:br/>
                海上航行
                <w:br/>
                ●【★】,穿越德雷克海峡。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海神号【舷窗套房】/【标准套房】/【阳台套房】</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乌斯怀亚-(飞机)-卡拉法特
                <w:br/>
                ●【★】,当我们返回乌斯怀亚时，您的探险之旅接近了尾声。您将前往机场搭包机前往卡拉法特，导游机场接机，入住酒店休息。
                <w:br/>
                ●【参考航班】,船方安排包机。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卡拉法特
                <w:br/>
                大冰川游船
                <w:br/>
                ●【★】,今日体验大冰川游船。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埃尔卡拉法特湖酒店或罗切斯特埃尔卡拉法特酒店或埃尔卡拉法特设计套房酒店或洛斯阿拉莫斯波萨达旅馆或伊登尼亚蓬索贝拉纳酒店或同级（若因满房或不可抗力因素，将更换同标准其他酒店）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卡拉法特-(大巴)-纳塔莱斯港
                <w:br/>
                ●【★】,今日驱车前往纳塔雷斯港 （预计用车6-7小时）。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纳塔莱斯港
                <w:br/>
                百内一日游
                <w:br/>
                ●【百内国家公园】,百内国家公园Torres Del Paine（Torre在西班牙文中意为“塔“，Paine在古印第安文里为“蓝色”的意思），其意是“蓝色的塔”，百内国家公园即为蓝色的像塔一样的众峰。位于安第斯山脉南端，在巴塔哥尼亚中部。其美丽的湖泊，众多的冰川和直耸云霄的花岗岩山峰闻名，于1959年被定为国家公园，更因其丰富的保护动物于1978年被联合国教科文组织列为世界生物圈保护区之一，此外还有世界上最具视觉吸引力的地方之一之称。可以欣赏到五颜六色的野花、碧蓝的湖泊和翠绿的河谷，以及覆满白雪的山峰。还有类似驼马的动物，几乎算是摆好姿势供你拍照。甚至还有可能看到驼鹿，这是一种濒临绝种的鹿，像美洲狮一样行踪迷离。百内国家公园错落的众峰，蓝色、绿色的湖水，憨态可掬的羊驼，吸引着每一位游客。
                <w:br/>
                温馨提示：百内国家公园内部气候多变，阴晴不定。白天晴时阳光猛烈，阴时雨雪交加，时而晴空万里，时而阴云密布，雨说来就来，又骤然停住。紫外线格外强烈。出行前请做好行前准备，比如：高倍数防晒霜、遮阳帽、雨衣、墨镜、防风衣，穿着舒适的运动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COSTAUTRALIS或同级（若因满房或不可抗力因素，将更换同标准其他酒店）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纳塔莱斯港-(飞机)-圣地亚哥
                <w:br/>
                ●【★】,搭乘航班前往圣地亚哥，抵达后前往参观圣克里斯托瓦尔山。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（复活节岛当地酒店资源较少，暂无统一星级评定标准。我们将为您安排团队常规入住的舒适型酒店；如遇酒店满房，将更换为其他舒适酒店，最终住宿以实际出团安排为准）</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圣地亚哥-(飞机)-库斯科
                <w:br/>
                走进【印加古城】
                <w:br/>
                ●【*】,参观前哥伦布艺术博物馆(含首道门票) 1.5H
                <w:br/>
                （前哥伦布艺术博物馆每周一不开放，可退款15美金/人）。
                <w:br/>
              </w:t>
            </w:r>
          </w:p>
        </w:tc>
        <w:tc>
          <w:tcPr/>
          <w:p>
            <w:pPr>
              <w:pStyle w:val="indent"/>
            </w:pPr>
            <w:r>
              <w:rPr>
                <w:rFonts w:ascii="宋体" w:hAnsi="宋体" w:eastAsia="宋体" w:cs="宋体"/>
                <w:color w:val="000000"/>
                <w:sz w:val="20"/>
                <w:szCs w:val="20"/>
              </w:rPr>
              <w:t xml:space="preserve">早餐：√     午餐：简餐     晚餐：库斯科羊驼肉餐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库斯科-(大巴)-乌鲁班巴
                <w:br/>
                库斯科
                <w:br/>
                ●【★】,早餐后，展开库斯科城市游览，结束后驱车前往印加圣谷，之后驱车入住酒店休息。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午餐：秘鲁国菜特色豚鼠餐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乌鲁班巴-(大巴)-库斯科
                <w:br/>
                乌鲁班巴—（火车单程约1.5小时）马丘比丘—乌鲁班巴—（车程约2小时）库斯科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1小时30分钟）,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利马市温德姆科斯塔朗晴酒店或利马历史中心喜来登酒店或利马阿里奥斯托美居酒店或温德姆利马机场太阳海岸酒店或利马米拉弗洛雷斯假日酒店或同级（若因满房或不可抗力因素，将更换同标准其他酒店）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利马
                <w:br/>
                ●【*】,早餐后利马市区游览，圣马丁广场(无需门票)、政府宫(无需门票)、黄金博物馆(含首道门票)、爱情公园(无需门票)、Parque Maria Reiche(无需门票)
                <w:br/>
                午餐后，接着游览海滨景点，爱情公园，地画公园，长海娱乐中心，海玫瑰餐厅La Rosa Nautica Restaurant（入内参观），如遇餐厅有活动则改为外观。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●【圣马丁广场】,是塞哥维亚最有魅力的广场，广场中央的青铜雕塑是塞哥维亚英雄胡安·布拉沃。
                <w:br/>
                ●【利马黄金博物馆】,黄金博物馆是利马最大的私人收藏馆，藏品众多，首层是兵器馆，底层是印加文化金器。花上1小时时间，探寻大航海时代的兵器与千奇百怪的金器，让人意犹未尽。
                <w:br/>
                ●【爱情公园】,位于利马海岸。这里鲜花盛开，著名的情爱雕塑，让人浮想联翩。每当傍晚时分，在这里一对对情侣，面对大海， 倾听着波涛汹涌，却在窃窃私语，充满无限浪漫和柔情。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利马市温德姆科斯塔朗晴酒店或利马历史中心喜来登酒店或利马阿里奥斯托美居酒店或温德姆利马机场太阳海岸酒店或利马米拉弗洛雷斯假日酒店或同级（如遇满房，则替换其他同级酒店）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利马-(飞机)-伊基托斯-(轮渡)-亚马孙
                <w:br/>
                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或同级（如遇满房，则替换其他同级酒店）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皇家葡文图书馆】,由葡萄牙建筑师拉斐尔·达席尔瓦·卡斯特罗设计，建于1880年至1887年间，采用新曼努埃尔设计风格，工艺繁复的雕花大门，延伸至天花的巨型书架，典雅的楼梯，以及通透的彩色玻璃天顶，置身其中，让人仿佛回到数百年前的文艺复兴时期。阅览室外墙立柱上有四尊雕像，左一是葡萄牙军事家、航海家佩德罗·加布拉尔，据称是他发现了巴西；左二是葡萄牙诗人路易斯·卡莫斯，他的作品在葡语世界的名声与荷马、但丁的作品比肩；左三是葡萄牙航海教育家恩里克王子，他曾在葡萄牙建立了第一所航海学校，为葡萄牙日后海上霸主地位奠定了基础；左四便是人们熟知的葡萄牙探险家、航海家、欧洲至印度航路的开辟者瓦斯科·达伽马，让葡语世界“四大护法”守门，足见皇家图书馆的地位。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特别提示：若航班太晚则改成第35天参观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伊瓜苏
                <w:br/>
                ●【★】,早餐后，陆路过境到阿根廷，游览阿根廷段伊瓜苏大瀑布。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晚餐：酒店内西式晚餐   </w:t>
            </w:r>
          </w:p>
        </w:tc>
        <w:tc>
          <w:tcPr/>
          <w:p>
            <w:pPr>
              <w:pStyle w:val="indent"/>
            </w:pPr>
            <w:r>
              <w:rPr>
                <w:rFonts w:ascii="宋体" w:hAnsi="宋体" w:eastAsia="宋体" w:cs="宋体"/>
                <w:color w:val="000000"/>
                <w:sz w:val="20"/>
                <w:szCs w:val="20"/>
              </w:rPr>
              <w:t xml:space="preserve">维亚勒瀑布会议酒店或伊瓜苏温德姆酒店或JL 酒店 - 波旁或同级（若因满房或不可抗力因素，将更换同标准其他酒店）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圣保罗天主教教堂是轻井泽的标志性建筑，代表着旧时的轻井泽，建于1935年。教堂造型典雅，风格独特，是一座木质结构的小屋，它三角形的屋顶更是非常显眼的特征，值得一提的是它的建筑师是美国的安东尼·雷蒙德，这位大师为日本近代的建筑发展做出了不少贡献，而轻井泽的圣保罗天主教堂更是他的得意之作之一。有名的日本文学家堀辰雄曾说过，在圣保罗结婚的人们都会非常幸福，因而，很多日本的知名艺人都会选择这里举办婚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●【参考航班】,圣保罗/亚的斯亚贝巴
                <w:br/>
                参考航班：TK16  GRUIST   0410 2235
                <w:br/>
                <w:br/>
                （此为参考航班，最终以实际预定为准）
                <w:br/>
                <w:br/>
                其他参考航司：搭乘埃塞俄比亚航空/阿联酋航空/土耳其航空经亚的斯亚贝巴/迪拜/伊斯坦布尔转机飞往布宜诺斯艾利斯。
                <w:br/>
                ●【★】,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D38</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●【参考航班】,伊斯坦布尔/上海（以下为参考航班，最终以实际预定为准）
                <w:br/>
                参考航班：TK26   ISTPVG  0150 1710 
                <w:br/>
                <w:br/>
                其他参考航司：搭乘埃塞俄比亚航空/阿联酋航空/土耳其航空经亚的斯亚贝巴/迪拜/伊斯坦布尔转机飞往布宜诺斯艾利斯。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6.船上全程免费wifi无线网络
                <w:br/>
                7.专业探险队员英文讲解
                <w:br/>
                8.免费茶水和咖啡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
                <w:br/>
                2、单房差：酒店单人房 南极游轮单人舱的附加费103000元/人；
                <w:br/>
                3、境外自费项目：【以下价格仅供参考，以最终出团通知上的自费价格为准】
                <w:br/>
                陆地行程自费项目：
                <w:br/>
                火地岛半日游335美元/人
                <w:br/>
                皮划艇255美元/人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8、签证：美签/阿根廷/秘鲁/智利签证。
                <w:br/>
                9、其他包含以外的所有费用。
                <w:br/>
                10.船上服务费：每位客人每船晚15美元（船上总计12晚），将自动记入您的船上账户。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2026-09-07T18:17:57+08:00</dcterms:created>
  <dcterms:modified xsi:type="dcterms:W3CDTF">2026-09-07T18:17:57+08:00</dcterms:modified>
</cp:coreProperties>
</file>

<file path=docProps/custom.xml><?xml version="1.0" encoding="utf-8"?>
<Properties xmlns="http://schemas.openxmlformats.org/officeDocument/2006/custom-properties" xmlns:vt="http://schemas.openxmlformats.org/officeDocument/2006/docPropsVTypes"/>
</file>