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巴西+秘鲁+智利+阿根廷+乌拉圭35天行程单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上海-(飞机)-伊斯坦布尔
                <w:br/>
                参考航班：
                <w:br/>
                TK27  上海浦东国际机场（PVG） T2 - 土耳其伊斯坦布尔机场 (IST)   22:25/05:20+1 
                <w:br/>
                上海浦东机场集合（上海出发）
                <w:br/>
                ●【参考航班】,请在航班起飞前3小时，集合于机场，办理值机手续。行程分别从上海、北京、广州3个口岸出发，领队从上海口岸出发，和其他口岸客人在转机机场汇合，一同飞往南美城市。
                <w:br/>
                参考航班（最终以实际出票为准）：TK27    PVGIST   2305 0605。特别提示：1、行程内所有酒店均为参考酒店，若因满房或不可抗力因素，将更换同标准其他酒店。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上海-(飞机)-伊斯坦布尔-(飞机)-布宜诺斯艾利斯
                <w:br/>
                参考航班：
                <w:br/>
                TK15  土耳其伊斯坦布尔机场 (IST)  - 布宜诺斯艾利斯埃塞萨国际机场 T1  10:00/22:25 
                <w:br/>
                ●【*】,抵达后，入住酒店休息，一扫长途飞行的劳累。
                <w:br/>
                ●【参考航班】,参考航班（最终以实际出票为准）：TK15   ISTEZE  1000 2225
                <w:br/>
                <w:br/>
                （此为参考航班，最终以实际预定为准）
                <w:br/>
                其他参考航司：搭乘埃塞俄比亚航空/阿联酋航空/土耳其航空经亚的斯亚贝巴/迪拜/伊斯坦布尔转机飞往布宜诺斯艾利斯。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住宿InterContinental Buenos Aires或布宜诺斯艾利斯斯卡拉酒店或布宜诺斯艾利斯洲际酒店同级（若因满房或不可抗力因素，将更换同标准其他酒店）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随后前往百年荣誉咖啡馆之【托尔托尼咖啡馆】☕，布市荣誉古老咖啡店的代表，没有之一，可自费品尝咖啡。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住宿InterContinental Buenos Aires或布宜诺斯艾利斯斯卡拉酒店或布宜诺斯艾利斯洲际酒店同级（若因满房或不可抗力因素，将更换同标准其他酒店）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
                <w:br/>
                ●【★】,布宜丨城市观光-Tigre游船+RETIRO古老街区，品味南美巴黎独特文化和历史
                <w:br/>
                <w:br/>
                游览布宜诺斯艾利斯市北区（单程约40分钟车程），乘车经过Lopez、livos和统官邸，沿岸欣赏高级住宅区秀丽景观。至TIGRE市乘坐游艇（不少于45分钟），畅游PARANA河，欣赏优美的自然景观。游览女人桥(无需门票)，女人桥是一座白色斜拉桥，全长160米，横跨两岸，并且耗资6百万比索建造的，它的造型看起来像一条鲨鱼的形状，但具实是要表现一对在跳探戈的男女的造型。
                <w:br/>
              </w:t>
            </w:r>
          </w:p>
        </w:tc>
        <w:tc>
          <w:tcPr/>
          <w:p>
            <w:pPr>
              <w:pStyle w:val="indent"/>
            </w:pPr>
            <w:r>
              <w:rPr>
                <w:rFonts w:ascii="宋体" w:hAnsi="宋体" w:eastAsia="宋体" w:cs="宋体"/>
                <w:color w:val="000000"/>
                <w:sz w:val="20"/>
                <w:szCs w:val="20"/>
              </w:rPr>
              <w:t xml:space="preserve">早餐：酒店西式自助     午餐：中式餐/当地餐     晚餐：中式餐/当地餐   </w:t>
            </w:r>
          </w:p>
        </w:tc>
        <w:tc>
          <w:tcPr/>
          <w:p>
            <w:pPr>
              <w:pStyle w:val="indent"/>
            </w:pPr>
            <w:r>
              <w:rPr>
                <w:rFonts w:ascii="宋体" w:hAnsi="宋体" w:eastAsia="宋体" w:cs="宋体"/>
                <w:color w:val="000000"/>
                <w:sz w:val="20"/>
                <w:szCs w:val="20"/>
              </w:rPr>
              <w:t xml:space="preserve">【船方安排】Sheraton Buenos Aires Hotel and Convention Center或同级（若因满房或不可抗力因素，将更换同标准其他酒店）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●【★】,当我们返回乌斯怀亚时，您的探险之旅接近了尾声。您将前往机场搭包机返回布宜诺斯艾利斯，导游机场接机，入住酒店休息。晚上特别安排前往观看探戈秀表演。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古农庄一日游或乌拉圭一日游（可选）
                <w:br/>
                ●【★】,早餐后，展开布宜诺斯艾利斯城市游览，
                <w:br/>
                <w:br/>
                ①古农庄一日游  |  【马术表演+享受当地熏烤食品+品酒+欣赏传统高求人舞蹈】
                <w:br/>
                <w:br/>
                ②乌拉圭一日游  |  【乘船前往乌拉圭的科洛尼亚港口，抵达后游览科洛尼亚‧德尔萨克拉门托城(Colonia  del  Sacramento)古城。】。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布宜诺斯艾利斯-(飞机)-圣地亚哥
                <w:br/>
                ●【★】,今日搭机（可能经转机）飞往圣地亚哥，抵达后开展城市游览。参观圣克里斯托瓦尔山(含首道门票)。
                <w:br/>
              </w:t>
            </w:r>
          </w:p>
        </w:tc>
        <w:tc>
          <w:tcPr/>
          <w:p>
            <w:pPr>
              <w:pStyle w:val="indent"/>
            </w:pPr>
            <w:r>
              <w:rPr>
                <w:rFonts w:ascii="宋体" w:hAnsi="宋体" w:eastAsia="宋体" w:cs="宋体"/>
                <w:color w:val="000000"/>
                <w:sz w:val="20"/>
                <w:szCs w:val="20"/>
              </w:rPr>
              <w:t xml:space="preserve">早餐：酒店内/打包餐     午餐：X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（复活节岛当地酒店资源较少，暂无统一星级评定标准。我们将为您安排团队常规入住的舒适型酒店；如遇酒店满房，将更换其他舒适酒店，最终住宿以实际出团安排为准）</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圣地亚哥-(飞机)-库斯科
                <w:br/>
                ●【*】,参观前哥伦布艺术博物馆(含首道门票) 1.5H （前哥伦布艺术博物馆每周一不开放，可退款15美金/人）
                <w:br/>
                参考航班：LA2367 15:40阿图罗梅里诺博尼特兹机场-17:15维拉兹克阿斯特特机场（此为参考航班，最终以实际预定为准）。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库斯科-(大巴)-乌鲁班巴
                <w:br/>
                库斯科--乌鲁班巴—（火车单程约1.5小时）马丘比丘—乌鲁班巴—（车程约2小时）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乌鲁班巴-(大巴)-库斯科
                <w:br/>
                乌鲁班巴/热水镇--库斯科
                <w:br/>
                ●【★】,早餐后，展开库斯科城市游览，之后驱车入住酒店休息。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库斯科-(飞机)-利马-(大巴)-皮斯科
                <w:br/>
                ●【*】,早餐后搭乘航班前往利马，参考航班：LA2010     CUZLIM    0735   0905（此为参考航班，最终以实际预定为准）
                <w:br/>
                抵达后展开利马市区游览，随后驱车前往PISCO（车程约4.5小时）。
                <w:br/>
                ●【利马武器广场】（游览不少于30分钟）,武器广场是印加帝国的中心，殖民时期，西班牙人在四周建起教堂，并环绕广场建立石拱廊。所以当我们走入其中，看到的就是印加风格与西班牙风格两种风格迥异的建筑。
                <w:br/>
                ●【利马大教堂】外观,利马大教堂位于秘鲁利马市中心的武器广场，始建于1535年，此后历经多次重建，但仍保持了西班牙殖民式建筑和立面。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圣奥古斯丁帕拉卡斯酒店或Hotel Casa Andina Select Paracas或同级（如遇满房，则替换其他同级酒店）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皮斯科-(大巴)-利马
                <w:br/>
                ●【*】,今日搭乘游船游览鸟岛，之后驱车返回利马。
                <w:br/>
                ●【PARACAS鸟岛】（游览不少于2小时）,乘游艇沿鸟岛游览,可观赏到古老的世界神奇之迷的山间烛台奇观、数以万计的海鸟、海狮、小企鹅等。如因天气原因港口无法开船，则行程更改为：【帕拉卡斯红滩国家自然保护区】。
                <w:br/>
                ●【PISCO小飞机】自费,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
                <w:br/>
                ●【*】,【备注】不参加乘坐皮斯科小飞机的游客将返回酒店或车上休息，领队带不乘坐小飞机的游客一起用午餐，之后汇合一起返回利马。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利马-(飞机)-伊基托斯-(轮渡)-亚马孙
                <w:br/>
                利马✈️伊基托斯|亚马孙-(车程&amp;船程约1.5小时)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里约热内卢-(飞机)-伊瓜苏
                <w:br/>
                ●【★】,今日乘机飞往伊瓜苏。抵达后进行城市观光，晚餐后入住酒店休息。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午餐：简餐/打包餐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伊瓜苏
                <w:br/>
                ●【★】,早餐后，游览阿根廷段伊瓜苏大瀑布。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伊瓜苏-(飞机)-圣保罗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●【★】,行程结束后，飞往圣保罗。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圣保罗-(飞机)-伊斯坦布尔
                <w:br/>
                ●【★】,今日开展圣保罗市区观光。晚餐后送机。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04:00/22:35+1 
                <w:br/>
                ●【参考航班】,圣保罗/伊斯坦布尔
                <w:br/>
                参考航班：TK16   GRUIST  0410 2235  （此为参考航班最终以出票为准）。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●【参考航班】,TK26   ISTPVG    0140 1710  （此为参考航班，最终以实际预定为准）。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南极游轮单人舱的附加费81800元/人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2026-09-19T16:27:29+08:00</dcterms:created>
  <dcterms:modified xsi:type="dcterms:W3CDTF">2026-09-19T16:27:29+08:00</dcterms:modified>
</cp:coreProperties>
</file>

<file path=docProps/custom.xml><?xml version="1.0" encoding="utf-8"?>
<Properties xmlns="http://schemas.openxmlformats.org/officeDocument/2006/custom-properties" xmlns:vt="http://schemas.openxmlformats.org/officeDocument/2006/docPropsVTypes"/>
</file>