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【肇庆星酒店】肇庆3天2晚半自助游行程单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KH-SP6960016-0.6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肇庆市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[A]09:00番禺广场E出口
                <w:br/>
                [B]10:00越秀公园地铁站C出口(具体导游通知为准)
                <w:br/>
                如无备注统一默认越秀公园地铁 C 出口
                <w:br/>
                【如受交通管制，导游通知为准，当天有可能增加上下车点】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 重本连住 2 晚肇庆星酒店 畅游酒店泳池（冬天酒店泳池不开放，夏天才开放，酒店现场为准）
                <w:br/>
                2. 尊享酒店星级自助早餐+第 1 晚酒店自助晚餐+第 2 天酒店自助午餐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广指定地点集合－肇庆-午餐自理-酒店-自由活动-酒店自助晚餐
                <w:br/>
                上车点：09:00 番禺广场地铁 E 出口、10:00 越秀公园地铁 C 出口，如无备注统一默认越秀公园地铁 C 出口【如受交通管制，导游通知为准，当天有可能增加上下车点】
                <w:br/>
                早上于指定时间地点集中出发，前往【肇庆星酒店】（车程约 2 小时）抵达后午餐自理请注意：由于此线路不含团队午餐，午餐时间，直通车有可能会在中途温泉酒店附近的餐厅停车（停留时间约 1 小时，客人自行选择餐厅或者农家乐用餐）。
                <w:br/>
                约 13:00-14:00 前往酒店办理入住，酒店房间卫生可能约 14:00-15:00 做好，根据前一天入住率而定入住（酒店泳池开放时间 6 月-9 月底，10 月国庆后不开。酒店现场开放为准。不另行通知。）
                <w:br/>
                晚餐于酒店指定时间前往享用。（酒店套餐所含早/晚餐等，客人自愿不用或因自身原因未享用，费用不退，非旅
                <w:br/>
                行社责任。）
                <w:br/>
                晚上推荐自行前往牌坊广场音乐喷泉肇庆牌坊广场音乐喷泉，位于牌坊广场北面，前面正对七星岩牌坊，后面临近中心湖，与西江潮娱乐城露天平台隔水相望。彩色音乐喷泉主体，是喷泉专用水池，池呈圆弧形，外弧长 80 米，内弧长 72 米，宽度 13 米。喷池内，安装有各种水泵 320 台、水下灯 1818盏(其中高光灯 98 盏)、喷嘴 5422 个，喷泉主喷高 74 米，副主喷高 28 米，次主喷高 18 米喷池外，正面和左右两侧面，是 1.8 米宽的凹槽形水池，水面上莲叶、莲花飘逸，后面筑一花基，其上种有四时花卉，与彩色音乐喷泉组成一幅色彩缤纷的画图。
                <w:br/>
                交通：巴士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肇庆星酒店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全天自由活动，含酒店自助早餐，自助午餐，不含晚餐自理
                <w:br/>
                自由活动期间可以在酒店享用酒店设施，泳池健身房等，自行前往七星岩景区或牌坊公园等。
                <w:br/>
                （酒店套餐所含早/晚餐等，客人自愿不用或因自身原因未享用，费用不退，非旅行社责任。）
                <w:br/>
                交通：无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肇庆星酒店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酒店自助早-自由活动-午餐自理-回程广州
                <w:br/>
                08:00 睡到自然醒自由享用早餐
                <w:br/>
                12:00 退房，自理午餐
                <w:br/>
                约 13:00-14:00 集合返程【具体导游通知为准】
                <w:br/>
                回程统一送中山纪念堂地铁站附近，当天有可能增加上下车点，具体导游通知为准
                <w:br/>
                温馨提示：酒店泳池为季节性设施，夏季开放、冬季关闭；泳池若因设备临时维修、天气等因素暂停开放，均以现场实际情况为准，旅行社恕不另行通知。 备注：本线路 20 人以上成团发团，不成团提前三天通知改期或改其他线路或退团！！！！不作任何赔偿。此线路可能拼肇庆温德姆/喜来登酒店/星湖大酒店/星酒店/白天鹅酒店同团出发
                <w:br/>
                温馨提示：（冬天酒店泳池不开放，夏天才开放，酒店现场为准）
                <w:br/>
                1.因直通车线路，去程与回程座位有可能不一致，敬请谅解。另外直通车会根据收客情况以及顺路原则一路送客的同时会接回前一个排期出发的客人，请耐心等候！
                <w:br/>
                2.用车：根据实际人数安排车辆，保证一人一个正座。（旅行社根据当天情况与肇庆喜来登酒店、肇庆温德姆酒店、肇庆星酒店等线路同车往返，会根据交通情况调整抵达肇庆喜来登酒店、肇庆温德姆酒店、肇庆星酒店等的先后顺序，会安排上下客。
                <w:br/>
                3.费用只含每人每天一个床位，若出现单男单女，需自补房差价；酒店房间约 14-15 点后才能安排入住，客人入住前需要到酒店前台交付押金约 500 元-1000 元/间。
                <w:br/>
                4.如当天酒店房间安排有升级或赠项目现象，纯属酒店方优惠行为，同行团友不得对此有任何异议，请知悉！
                <w:br/>
                备注：
                <w:br/>
                1.行程图片、时间仅供参考，因当天出团日期未能意料是否交通畅通，旅行社将有权在当天调整行程景点顺序；
                <w:br/>
                2.景区赠送的项目、举办的活动，如因景区当天实际情况有项目维修或养护或其他原因，导致取消或不能提供服务，旅行社不属违约，请知悉！
                <w:br/>
                交通：巴士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1.交通：用车将根据团队人数安排 33-53 座空调旅游车，保证每人 1 正座；
                <w:br/>
                2.餐：2 自助早+1 酒店自助晚+1 自助午餐（酒店套餐所含早/晚餐等，客人自愿不用或因自身原因未享用，费用不
                <w:br/>
                退，非旅行社责任。）
                <w:br/>
                3 住：2 晚肇庆星酒店标准房
                <w:br/>
                4 工作人员：直通车工作人员【当天去程 30 人以上安排随车导游，20 人以下司机兼职工作人员】
                <w:br/>
                5 景点：指定景点的首道门票
                <w:br/>
                6 保险：旅行社责任险（建议客人购买个人意外保险）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不含费用已含中没有提及的项目，以及个人其他消费，景区内自设的购物商铺、娱乐等项
                <w:br/>
                目，属于旅游者个人消费行为，如产生纠纷或损失，本社不承担责任；个人旅游意外险（建议购买）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1、旅行社强烈建议出行游客购买个人旅游意外保险。具体保险险种请在报名时向销售人员咨询并购买，出行时请将该保单资料随身携带。
                <w:br/>
                2、安全注意事项：本线路含有涉水游乐等的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br/>
                特别提示：该产品是直通车类别，旅行社只安排导游或工作人员接送客人往返，包含交通和酒店费用，
                <w:br/>
                没有行程，导游或工作人员协助客人办理入住酒店后，就要接返前批客人回程；客人在入住酒店期间
                <w:br/>
                是自由活动时间，提示客人必须执行酒店内所有配套设施的安全管理制度，注意自己的人身和财物安
                <w:br/>
                全，否则，若发生安全责任事故，由客人自己承担，与旅行社无关。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1、我社按客人报名先后顺序排位，预先给客人编排好车位，请客人自觉礼让，听从导游安排，自觉
                <w:br/>
                礼让、尊老爱幼；
                <w:br/>
                2、游客在旅途中应时刻留意个人人身和财产安全，游客应妥善保管个人财物，尤其是贵重物品，请
                <w:br/>
                随身携带，旅行社对财物丢失不承担任何责任；
                <w:br/>
                3、如遇不可抗力因素（如交通阻塞、塌方、台风、地震、洪水、恶劣天气等原因），造成行程变更
                <w:br/>
                或取消行程，不视为旅行社违约，未能完成游览的景点我社只按旅行社协议门票价格退还，并参照按
                <w:br/>
                《广东省国内旅游组团合同》处理
                <w:br/>
                4、离团说明：客人擅自、强行离团或不参加行程内的某项团队活动（含酒店、用餐、景点等），我
                <w:br/>
                社视客人自动放弃行程，发生此类情况一切后果请客人自行承担，客人离团期间的一切行为与旅行社
                <w:br/>
                无关；
                <w:br/>
                5、此线路 20 人以上成团，若人数不够 30 人，我社将提前 1 天通知客人，建议客人改期、改线路或
                <w:br/>
                者退团处理，我社将不做合同以外的赔偿。
                <w:br/>
                7、根据交通部门的通知，为保证游客乘车安全，严格要求旅行社的用车不能超载，若超载司机会被
                <w:br/>
                扣分或吊销牌照，并会进行罚款，所以即使是手抱婴儿也会安排一正座。一般 1.2 米以下的婴儿只收
                <w:br/>
                往返车位费，出发当天不能携带未报名的游客；
                <w:br/>
                8、18 岁以下未成年人参团需监护人陪同或授权委托书；65 岁以上老人参团需填写健康申明，70-75
                <w:br/>
                周岁（孕妇及超 80 周岁恕不接待）的老人须需填写健康申明、免责声明并有看护人陪同方可参团，
                <w:br/>
                否则不予接待，见谅；
                <w:br/>
                9、此线路产品，旅行社可根据实际收客情况，沿途顺路增加/减少/变更上下车点，实际上下车点以
                <w:br/>
                出团通知、导游通知为准，敬请客人谅解！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跨周六排期：加收 80 元/人
                <w:br/>
                【单车位超高补票标准参考】
                <w:br/>
                自助早餐∶成人 98 元/位，2 位成人可以携带 1 位 1.2 以下小童免费（超出按 38 元/位）
                <w:br/>
                1.2-1.4 米儿童 58 元/位，1.4 米以上按成人收费
                <w:br/>
                自助晚餐：自助晚餐：2 位成人可以携带 1 位 1.2 以下小童免费（超出按 78 元/位）
                <w:br/>
                1.2-1.4 米 138 元/位 1.4 米以上按成人 198 元/位
                <w:br/>
                以上价格仅供参考，具体现场酒店收费为准
                <w:br/>
                具体酒店公布为准
                <w:br/>
                房差：500 元、周五/周六 600 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2026-08-10T21:05:38+08:00</dcterms:created>
  <dcterms:modified xsi:type="dcterms:W3CDTF">2026-08-10T21:05:38+08:00</dcterms:modified>
</cp:coreProperties>
</file>

<file path=docProps/custom.xml><?xml version="1.0" encoding="utf-8"?>
<Properties xmlns="http://schemas.openxmlformats.org/officeDocument/2006/custom-properties" xmlns:vt="http://schemas.openxmlformats.org/officeDocument/2006/docPropsVTypes"/>
</file>