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【沙扒湾遇上月亮湾2天】仅此一期| 观开渔盛况渔船出海丨参玩烟花晚会，篝火活动行程单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TX20260810SP10318868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07:30流花路中国大酒店对面（越秀公园地铁站C出口）
                <w:br/>
                08:30番禺广场基盛万科肯德基门口（番禺广场地铁站E出口）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入住月亮湾一线海景房 海天一色  
                <w:br/>
                ★ 8月16日开渔 到沙扒码头观百艘渔船出海场面
                <w:br/>
                ★ 畅游中国的“马尔代夫”之称——沙扒湾 
                <w:br/>
                ★ “南中国夏威夷”之称的—阳西月亮湾
                <w:br/>
                ★ 玩转沙滩上的烟花晚会、篝火活动 换了不停歇
                <w:br/>
                ★ 食足3餐！豪砌【豪砌人手半只小青龙+深海石斑】 【阳西风味餐】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出发地—开平塘口—月亮湾—入住酒店—享用晚餐《开渔盛宴》—烟花晚会
                <w:br/>
                指定地点集合出发前往【江门】；
                <w:br/>
                游览【开平塘口镇】仓前村是中国传统村落，建村历史已有700多年，在这里可以探寻明代到现代的民居建筑变迁痕迹，村中洋楼住宅、碉楼、祠堂，融合中西建筑风格，是典型的华侨特色村落，堪称一座“小型侨乡建筑博物馆”。村中的建筑既有传统的三间两廊式住宅，也有中西合璧的碉楼和居庐，展现出独特的建筑风貌。尤其是侯成谢公祠与秉文谢公祠外立面融合了西方元素，内部则保持传统岭南风格布局。也正因此，仓前村建设成为了仓东遗产教育基地，带动游客和村民一起参与文化遗产保护和活化。午餐自理；
                <w:br/>
                随后前往阳西【月亮湾】办理入住，入住一线海景房。
                <w:br/>
                自由活动，可自行前往【月亮湾】游玩，水质极清澈，沙质极白，粗细适中，坡度平 缓，分为缓浪区、中浪区、急浪区，只要你多游几下就可能达两米深了。这里是个寻找刺激的好地方。该区域环境优势极好。地形、地貌基本呈星座自然状态，整个区域海水清澈，空气清新，环境优美，身处其境，有返朴归真之感。月亮湾海滩细沙柔软，海风拂面，心旷神怡，海面机帆穿梭，浪花舒卷，阳光下海天一色，相映成趣。月亮湾海滩两侧悬崖峭壁，礁石奇立，犹如世外桃源。“八仙台”与“冼夫人祠和白额岭”遥相响应，更抹上了壮丽而神秘的色彩。
                <w:br/>
                月亮湾由3个湾组成，沙滩长约2公里，水面平稳，沙质细软，洁净金黄，滩后防护林带郁郁葱葱。月亮湾现已开发为海滨公园，是游人漫步观海、嬉水娱乐的好去处。（如需下水需携带救生衣以及浴场淋浴费用自理；）
                <w:br/>
                约17点前往享用晚餐《阳西开渔盛宴》，鲜味无穷，食过都话正啊！
                <w:br/>
                参考餐单：1.老火靓汤、2.蒜蓉蒸小青龙（人手半边）、3.清蒸石斑、4.白灼海虾、5.姜葱炒蟹、6.葱油靓鸡、7.虾酱蒸五花腩、8.椒丝腐乳通心菜、9.鱼付青瓜、10.时菜、11.黑鱼饼/泰汁鱼丸、12.豉油碌鸭、13.水果盘、14.米饭
                <w:br/>
                用餐完毕后，可选择前往【月亮湾】游玩烟花晚会，此外还篝火活动，齐齐聚在一起玩转这个暑期~（如因天气原因，则活动取消，请知悉！）
                <w:br/>
                交通：汽车
                <w:br/>
              </w:t>
            </w:r>
          </w:p>
        </w:tc>
        <w:tc>
          <w:tcPr/>
          <w:p>
            <w:pPr>
              <w:pStyle w:val="indent"/>
            </w:pPr>
            <w:r>
              <w:rPr>
                <w:rFonts w:ascii="宋体" w:hAnsi="宋体" w:eastAsia="宋体" w:cs="宋体"/>
                <w:color w:val="000000"/>
                <w:sz w:val="20"/>
                <w:szCs w:val="20"/>
              </w:rPr>
              <w:t xml:space="preserve">早餐：X     午餐：X     晚餐：含   </w:t>
            </w:r>
          </w:p>
        </w:tc>
        <w:tc>
          <w:tcPr/>
          <w:p>
            <w:pPr>
              <w:pStyle w:val="indent"/>
            </w:pPr>
            <w:r>
              <w:rPr>
                <w:rFonts w:ascii="宋体" w:hAnsi="宋体" w:eastAsia="宋体" w:cs="宋体"/>
                <w:color w:val="000000"/>
                <w:sz w:val="20"/>
                <w:szCs w:val="20"/>
              </w:rPr>
              <w:t xml:space="preserve">月亮湾一线海景房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早餐—沙扒湾码头—北额岭—回程
                <w:br/>
                睡到自然醒，享受一个不被打扰的早晨，自行前往酒店餐厅享用早餐；
                <w:br/>
                前往【阳西沙扒湾码头】8月16日开渔出海（时间：07:00-11:00），观看百艘渔船齐出海的壮观场面，此外码头上还有新兴水产可供游客自行选购。
                <w:br/>
                随后打卡【北额岭】位于沙扒湾北部的一座山岭，是观赏沙扒湾全景的绝佳位置。登上山顶，可俯瞰整个沙扒湾海域，美景尽收眼底。北额岭这座海拔171米的山岭坐落于阳西县沙扒镇东南部。站在北额岭的观景平台上，海风裹挟着咸腥味掠过耳畔，只见山海相映，碧蓝的南海与星罗棋布的渔船、海岛尽收眼底，山脚沙扒湾的银滩如新月蜿蜒。特别暮色降临时，晚霞将整座山岭染成金红色，导航灯塔的灯光、渔船的渔火与星光在海天交界处连成璀璨光带。
                <w:br/>
                    享用午餐，用餐完毕后，结束两天愉快之旅，返回温馨的家。
                <w:br/>
                交通：汽车
                <w:br/>
              </w:t>
            </w:r>
          </w:p>
        </w:tc>
        <w:tc>
          <w:tcPr/>
          <w:p>
            <w:pPr>
              <w:pStyle w:val="indent"/>
            </w:pPr>
            <w:r>
              <w:rPr>
                <w:rFonts w:ascii="宋体" w:hAnsi="宋体" w:eastAsia="宋体" w:cs="宋体"/>
                <w:color w:val="000000"/>
                <w:sz w:val="20"/>
                <w:szCs w:val="20"/>
              </w:rPr>
              <w:t xml:space="preserve">早餐：含     午餐：含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出团日期：8月15日（仅此一期）
                <w:br/>
                <w:br/>
                成人：399元/人（含往返交通+餐费+住宿+门票）
                <w:br/>
                1.2m以上不占床：329元/人（含往返交通+餐费+门票）
                <w:br/>
                1.2m以下儿童：199元/人（含单车位）
                <w:br/>
                三人房：无（酒店无三人房，单人需补房差）
                <w:br/>
                补房差：250元/人
                <w:br/>
                减房差：放弃床位不设退房差 
                <w:br/>
                如报名儿童身高与实到儿童身高不符，超高费用客人自理
                <w:br/>
                <w:br/>
                收客年龄年龄层次：
                <w:br/>
                本线路仅限80周岁以下游客报名。
                <w:br/>
                70-80周岁长者，需由65周岁以下家属陪同参团，均应身体健康并如实陈述身体状况，并应加签免责协议。
                <w:br/>
                80周岁以上不便接待，敬请谅解！（以出生年月日为计算基准）
                <w:br/>
                （1.	涉及爬山、漂流、高原等特殊线路，以具体线路的说明为准。2.70周岁以上长者的旅游意外保险保额减半）
                <w:br/>
                <w:br/>
                【费用包含】
                <w:br/>
                1.交通：按实际参团人数安排空调旅游巴士，每人1正座
                <w:br/>
                2.导游：提供专业导游服务
                <w:br/>
                3.用餐：全程含2正餐1早；（早餐均为酒店配套/打包早，不用均无费用退，行程用餐自理期间导游推荐当地或附近用餐，费用自理,客人可自由参与；）
                <w:br/>
                4.门票：景区首道大门票，不含园中园。
                <w:br/>
                5.住宿：月亮湾一线海景房 大/双床房 不指定，随机安排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2026-08-10T21:05:50+08:00</dcterms:created>
  <dcterms:modified xsi:type="dcterms:W3CDTF">2026-08-10T21:05:50+08:00</dcterms:modified>
</cp:coreProperties>
</file>

<file path=docProps/custom.xml><?xml version="1.0" encoding="utf-8"?>
<Properties xmlns="http://schemas.openxmlformats.org/officeDocument/2006/custom-properties" xmlns:vt="http://schemas.openxmlformats.org/officeDocument/2006/docPropsVTypes"/>
</file>