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广州-/-墨尔本     参考航班:CZ343/08:00-20:20
                <w:br/>
                奥克兰-/-广州     参考航班:CZ306/2210-0525+1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升级3晚5星酒店+连住2晚皇后镇，体验感拉满！！！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广州-/-墨尔本	航班：CZ343/08:00-20:20
                <w:br/>
                当天于指定时间在广州国际机场集中；在专业领队带领下办理登机手续，搭乘豪华客机前往澳大利亚“花园城市”—墨尔本，享受着机上的影音设备及空乘服务。抵达后入住酒店。
                <w:br/>
                交通：飞机 专车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早餐：酒店内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悉尼-/-皇后镇                                              航班：待定
                <w:br/>
                早上飞往皇后镇，抵达后开始今日精彩行程：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 – 皇后镇
                <w:br/>
                早餐后开始今日精彩之旅
                <w:br/>
                【瓦卡蒂普--约30分钟】
                <w:br/>
                它是新西兰的第三大湖泊，状如闪电，湖水非常澄澈，有着“翡翠湖”的美誉。近距离地欣赏湖光山色，感受湖泊的宁静与安详，领略震人心魄的动人美景。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交通：专车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皇后镇 - 库克山 - 蒂卡波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午餐：高山景观西式简餐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【新布莱顿码头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飞机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奥克兰：Cordis, Auckland by Langham Hospitality Group或同级豪华酒店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奥克兰-/-广州	航班：CZ306/22:10-05:25+1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22正13早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13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2026-09-07T18:58:38+08:00</dcterms:created>
  <dcterms:modified xsi:type="dcterms:W3CDTF">2026-09-07T18:58:38+08:00</dcterms:modified>
</cp:coreProperties>
</file>

<file path=docProps/custom.xml><?xml version="1.0" encoding="utf-8"?>
<Properties xmlns="http://schemas.openxmlformats.org/officeDocument/2006/custom-properties" xmlns:vt="http://schemas.openxmlformats.org/officeDocument/2006/docPropsVTypes"/>
</file>