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疆遇南北】新疆全景双层专列16天丨乌鲁木齐丨天山天池丨吐鲁番丨火焰山丨伊宁丨那拉提丨霍尔果斯口岸丨赛里木湖丨帕米尔高原丨白沙湖丨喀拉库勒湖丨艾提尕尔清真寺丨喀什老城丨罗布人村寨丨库车王府丨天山神秘大峡谷丨喀纳斯丨禾木丨五彩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DY-20260811-J1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【景观丰富】每天不一样的景观体验：湖泊、森林、雪山、草原、冰川、湿地、沙漠、古城、古道、古村、人文、宗教、民俗，审美不疲劳。
                <w:br/>
                【文化盛宴】游牧哈萨克与农耕维吾尔文化的激情碰撞；寻找图瓦人、遗落的罗布人神秘部落；佛教与伊斯兰教文化的变迁和交汇；寻觅消亡的古西域古国。
                <w:br/>
                【舒适出行】全程旅游空调车，专业驾驶员用心服务，舒适旅行。
                <w:br/>
                【行程特色】
                <w:br/>
                1.专列串联新疆各地，为您省去四千五百公里的大巴车程，让您的旅途不再风尘仆仆、疲惫不堪。省
                <w:br/>
                下更多的时间去感受新疆的美。
                <w:br/>
                2.全程无购物压力，无自费压力，还你一个纯净、轻松的旅途环境。
                <w:br/>
                3.全程工作人员陪同服务，当地优秀导游精彩讲解，让您的出行精彩有保障。
                <w:br/>
                4.精心策划安排的经典路线，一次出行，感受天山南北的别样风情。
                <w:br/>
                5.特色餐：九碗三行子、新疆拌面、抓饭、特色丸子汤、大盘鸡、烤包子等新疆美食，让您大饱口福
                <w:br/>
                6.赠送维吾尔族小帽，赠送出团期间过生日的游客精美礼品一份。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各地-乌鲁木齐
                <w:br/>
                广州白云、韶关东、郴州、衡阳、株洲、长沙各地火车站乘车赴乌鲁木齐。
                <w:br/>
                特别提醒：
                <w:br/>
                1.新疆属于大陆性干旱气候早晚温差较大，温差可达到10至15度，一般来说夏季旅游仍需准备外套或羊毛衫。新疆气候干燥且风沙大，部分地区海拔较高，紫外线照射强烈，建议您多注意饮水，带好防晒物品。
                <w:br/>
                2.新疆线路长，景点分散。故乘车时间长易疲劳，请您注意休息。
                <w:br/>
                3.新疆与各地有两小时时差，旅游活动通常安排在10:00—22:00之间。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各地-乌鲁木齐
                <w:br/>
                各地火车站乘车赴乌鲁木齐。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乌鲁木齐
                <w:br/>
                抵达后乘车赴世界著名高山湖泊、“人间瑶池”【天山天池风景区】（不少于2.5小时），乘坐区间车进入景区，可自费乘坐“游船”游览天池或乘坐缆车登顶“马牙山”俯瞰天池全景。天池古称瑶池，传说是西王母与周穆王相会的瑶台仙境，景区内有石门一线、龙潭碧月、远眺雄伟的博格达雪峰，有西山观松、定海神针等景观。后游览【大巴扎】（游览约1H）大巴扎维吾尔语意为集市、农贸市场。是新疆旅游业产品的汇集地和展示中心，是“新疆之窗”“中亚之窗”和“世界之窗”。新疆国际大巴扎具有浓郁的伊斯兰建筑风格，在涵盖了建筑的功能性和时代感的基础上，重现了古丝绸之路的繁华，集中体现了浓郁西域民族特色和地域文化。晚餐自行品尝当地特色小吃，后入住酒店休息。
                <w:br/>
                特别提醒：1.天山天池早晚温差大，即使夏季也需携带轻薄外套，春秋季需厚外套或羽绒服。冬季（10月-次年3月）气温较低，需做好防寒保暖。
                <w:br/>
                2.遵守景区相关规定，时刻注意自身安全，请勿擅自进入未开放区域。
                <w:br/>
                交通：火车/汽车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乌鲁木齐/吐鲁番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火焰山-坎儿井-葡萄庄园-库尔勒
                <w:br/>
                早餐后驱车前往游览西游记中记载的八百里火焰的著名景点【火焰山】（国家4A级旅游景区，游览时间不少于40分钟）；参观【民族家访】，之后游览【坎儿井】（游览时间不少于40分钟），中国新疆特殊的灌溉系统，堪与长城、京杭大运河并称中国古代三大工程，后乘车前往【葡萄庄园】可与大馕坑亲密合影，漫步在葡萄架下，到处郁郁葱葱。行程结束后根据时间乘专列前往库尔勒。抵达库尔勒后入住酒店休息。
                <w:br/>
                特别提醒：吐鲁番夏季气温较高，需携带充足的饮用水，并随身携带藿香正气水等防暑药品，穿戴防晒衣物，如遮阳帽、太阳镜、防晒服、冰袖等，涂抹高倍数防晒霜。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罗布人村寨-喀什
                <w:br/>
                早餐后乘车前往国家AAAA级【罗布人村寨】（游览约1.5小时）景区，途经全国文明县城尉犁县。 抵达景区后参观罗布人村寨；穿梭在中国最原始的胡杨林保护区中，欣赏塔里木河风光；游客可自由爬沙山，做沙疗，也可自费乘观光车到沙漠深处游览神女湖；或骑骆驼或乘沙漠滑翔翼航拍沙漠里的村寨等，体验中国第一大流动性沙漠的乐趣。后乘专列前往喀什。
                <w:br/>
                特别提醒：1.景区内有沙漠、水域等自然地貌，请勿擅自进入未开放区域。
                <w:br/>
                2.参与骑骆驼、沙漠越野等项目时，需听从工作人员指挥，穿戴好防护装备；时刻注意自身安全。
                <w:br/>
                3.参观罗布人村寨时，游客需要尊重当地的风俗习惯。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喀什-帕米尔高原-喀什
                <w:br/>
                抵达喀什，后经314国道——中巴友谊国际公路赴摄影家的天堂帕米尔高原，领略巍巍昆仑之壮丽风光，沿途观赏红山、盖孜古驿站、白沙山、流沙河、高原牦牛，体验古丝绸之路的艰辛，参观柯尔克孜族牧民毡房。游览【白沙湖】（游览时间约40分钟），这里是去喀拉库勒湖的必经之地，从喀什西行向帕米尔高原约150公里。白沙湖当地人叫恰克拉克，是一个面积44平方公里的高原平湖。白沙湖两侧遥遥矗立着公格尔九别峰。高山是沙山，沙山是银白色的，银白色的细沙洁白柔和，犹如白绸。这样的美景，让沉睡了万年的雪山和湖水显得更加素洁与寂静。午餐后抵达【喀拉库勒湖】（游览时间约40分钟），因湖水深邃幽黯，故名“黑湖’，湖的四周有冰峰雪岭环抱，景色十分优美。远眺被称为“冰山之父”的慕士塔格峰（海拔7546米）和公格尔峰（7719米），山峰上雪水冰川终年不化，湖光山色浑然一体，景色如诗如画。慕士塔格峰和公格尔峰及公格尔九别峰，三山耸立，如同擎天玉柱，屹立在帕米尔高原上，是帕米尔高原上最迷人的景观。后车返喀什入住酒店。
                <w:br/>
                特别提醒：1.今日因边防需过哨所卡口，可能会耽误些许时间，敬请谅解！因喀拉库勒湖条件有限，没有地方集中用餐，因此中餐为简单打包餐。
                <w:br/>
                2.今日大部分区域属于高原地区，避免剧烈运动。
                <w:br/>
                交通：火车/汽车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喀什-库车
                <w:br/>
                早餐后，乘车前往喀什古城东门，观看民俗歌舞表演，集民族音乐、舞蹈元素于一体的身着盛装的老城民间艺人表演仿古入城仪式，再现了千年古城喜迎贵宾的独特礼遇。后在维吾尔族民间手工艺品的集散地—手工艺品一条街参观游览，后游览全国最大的清真寺--【艾提尕清真寺】（游览约 20分钟左右），可亲临喀什古老朴实的【喀什老城】（游览约1.5小时左右），游览中国唯一的以伊斯兰文化为特色的迷宫式城市街区。参观【香妃园】（游览约 60分钟）香妃园因“香妃”而得名。景区1988年被评为国家级重点文物保护单位。2014年开始打造提升，2020年8月份基本改造完毕，改造后占地面积从70亩增加到300亩，建筑风格突出传统建筑和现代元素相融合，分别从故里、故居、故人三个方面讲述了香妃从出生到去世，从喀什到北京，从贵族公主到集万千宠爱于一身的传奇故事。乘专列赴库车。
                <w:br/>
                特别提醒：喀什属于少数民族聚集区，游客需要尊重当地的风俗习惯。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库车
                <w:br/>
                上午抵达库车，后乘车赴【天山神秘大峡谷】（游览时间约1.5小时），被称为中国最美的十大峡谷之一，位于天山南麓，维吾尔语的意思是“红色的山崖”。大峡谷虽地处内陆干旱地区，遍布细沙，却 有汩汩清泉。泉水潺潺流淌，时隐时现，堪称一绝。库车为独库公路的南端，去往天山神秘大峡谷的路上可沿途参观独库公路的独特美景。后欣赏歌舞剧【杏花之约，丝路龟兹】，集库车龟兹舞蹈、佛教伎乐、民间舞蹈、民俗风情、非遗文化、诗词于一身，演出振奋人心、惊艳绝伦前无古人后无“龟兹乐舞一声鼓，杏花之约千年舞”。结束后入住酒店。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新和/库车</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库车-伊宁
                <w:br/>
                早餐后游览【库车王府】（约0.5小时）库车王府是乾隆皇帝为表彰当地维吾尔族首领协助平定大小和卓叛乱而专门修建的，后乘专列赴伊宁。
                <w:br/>
                交通：汽车/火车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伊宁-赛里木湖-果子沟大桥
                <w:br/>
                中午抵达伊宁，后乘车前往新疆海拔最高、面积最大的高山冷水湖泊，“大西洋的最后一滴眼泪”——【赛里木湖】（不少于40分钟左右）湖面海拔2073米，深蓝色的湖水浩瀚无垠……途经【伊犁第一景果子沟大桥】（不能停车）风光绝妙，由绝顶至谷底，既有雪峰峭壁幽谷危崖之险，又有果木成林香草馥郁、山花烂漫蜂飞蝶舞之美。行驶在果子沟中，移步移景犹如置身画中。参观【霍尔果斯口岸】国门景区（约40分钟左右），是西北五省最大的陆路通商口岸，“连霍高速”的西端。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那拉提大草原
                <w:br/>
                早餐后乘车赴有欧亚四大草原之一的--【那拉提大草原】（游览时间不少于2小时），原野上山泉密布，溪流似网，河道交错，森林繁茂。沿途观平展的河谷，高俊的山地，纵横交错的峡谷，茂密的山林、奔腾不息的河流，星罗棋布的村落、带着袅袅炊烟的毡房，还有草原上如撒落的米粒般的羊儿，都充满了勃勃生机，连呼吸都是绿色的……。在这里，您可以亲身感受到“风吹草低见牛羊”的高山草原美丽景色。远眺喀班巴依雪峰，一派美景，尽收眼底。抵达核心景区后可自由活动。后乘专列赴阿勒泰。
                <w:br/>
                特别提醒：游客自由活动时，时刻注意自身安全！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阿勒泰-禾木-五彩滩
                <w:br/>
                上午抵阿勒泰，后经阿禾公路前往禾木游览有“中国第一村”美称的【禾木村】（游览约1小时），也是最著名的图瓦村庄之一。金色的阳光柔和地撒在山谷里，大大小小的牛群、羊群像一簇簇野花点缀其中，时而能看到白色的毡房飘着袅袅炊烟，骑着马儿的牧民悠闲走过，一切的风景都让人感到好轻松，所有的烦恼和重压都在风中消散。这条大路的终点，就是美丽的禾木村。登【成吉思汗点将台】这是自然形成的高山草甸，远远看去，像一个平台，相传成吉思汗曾在此检阅过十万雄师，站在点将台上，可眺望山下整个禾木村落，这里也是拍摄禾木村的最佳取景地。空谷幽兰、小桥流水、牧马人从林间扬尘而过……赏中国最美的【白桦林】 后下山。 您可以徜徉在【五彩滩景区】（游览约1小时）自费自愿自理，一河两岸，远眺南岸，有绿洲、沙漠与蓝色的天际相合，风光尽收眼底。北岸有悬崖的地形，山势起伏，颜色多变，在激流河水的冲刷切割与狂风侵蚀下，更显得地貌神奇，色彩艳丽。 
                <w:br/>
                阿禾公路：全称阿勒泰市-禾木村公路，南起阿勒泰市，北至禾木村，穿越阿尔泰山腹地，穿行于高山、森林、草原、峡谷、河流之间，沿途可以看到广袤的托勒海特夏牧场，茂密的原始泰加林，蜿蜒的河流以及成群的牛羊和骏马，景色层次非常丰富，四季皆宜。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喀纳斯
                <w:br/>
                早餐后乘车前往具有“人间仙境”之称的【喀纳斯风景区】（游览约4小时），这是亚洲唯一的瑞士风光、中国唯一和四国接壤的自然保护区，游客换乘景区区间车，进入湖区欣赏碧波万顷、群峰倒影、雪岭、原始森林、青山绿水浑然一体的湖区风光，沿途观赏布尔津河谷风光、五彩河岸，游览原始白桦林、喀纳斯森林风貌、卧龙湾、月亮湾、神仙湾、鸭泽湖等诸多美景。乘喀纳斯游船游览喀纳斯湖。喀纳斯湖有几大奇观，一是千米枯木长堤，是因喀纳斯湖中的浮木被强劲谷风吹着逆水上漂，在湖上游堆聚而成；二是湖中巨型“水怪”，常常将在湖边饮水的马匹拖入水中，给喀纳斯平添了几分神秘色彩，也有人认为是当地特产的一种大红鱼（哲罗鲑）在作怪；三是雨过天晴时才有的奇景——喀纳斯云海佛光。晚乘专列赴乌鲁木齐。
                <w:br/>
                备注：因喀纳斯禾木属山区故天气不稳定，如遇到下雪、冰雹、冻雨等天气情况可能会遇到交通管制，如遇交通管制请耐心等待听从交警部门安排，为了大家的安全会合理安排行程，旅行社并无责任；游客或可选择换乘四驱越野车上山，费用自理！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上午抵达乌鲁木齐，后换乘火车返回出发地
                <w:br/>
                后换乘火车返回出发地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列车运行中，返回出发地火车站
                <w:br/>
                列车运行中，返回出发地火车站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列车运行中，返回出发地火车站
                <w:br/>
                列车运行中，返回出发地火车站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1.交通：广州白云往返乌鲁木齐硬卧，铺位随机，乌鲁木齐局管内网红双层专列，当地空调旅游大巴。
                <w:br/>
                2.住宿：旅游酒店双人标准间，产生单男单女加床或安排三人间。
                <w:br/>
                3.用餐：含行程所列用餐，正餐10人1桌，8菜1汤（火车上不含餐）。
                <w:br/>
                4.陪同：当地专业地接导游服务，30-40人配一名全陪导游；配备保健医护服务。
                <w:br/>
                5.门票：不含门票。根据各地景区、景点对不同年龄段老年游客的优惠政策，我们把各景区不同年龄段的收费标准列表如下，请各位老年朋友统一在专列上凭借本人身份证上的实际年龄把对应的门票费用交给全陪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1、不含全程门票
                <w:br/>
                2、合同未约定由组团社支付的费用（包括行程以外非合同约定活动项目所需的费用、游览过程中缆车索道游船费、自由活动期间发生的费用等）。
                <w:br/>
                3、行程中发生的客人个人费用（包括交通工具上的非免费餐饮费、行李超重费、住宿期间的洗衣、电话、酒水饮料费、个人伤病医疗费等）。
                <w:br/>
                4、未含个人投保的旅游保险费，强烈建议游客视个人情况，选择合适的旅游个人意外险
                <w:br/>
                5、不含广州市区到广州白云站接送。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全程门票自理</w:t>
            </w:r>
          </w:p>
        </w:tc>
        <w:tc>
          <w:tcPr/>
          <w:p>
            <w:pPr>
              <w:pStyle w:val="indent"/>
            </w:pPr>
            <w:r>
              <w:rPr>
                <w:rFonts w:ascii="宋体" w:hAnsi="宋体" w:eastAsia="宋体" w:cs="宋体"/>
                <w:color w:val="000000"/>
                <w:sz w:val="20"/>
                <w:szCs w:val="20"/>
              </w:rPr>
              <w:t xml:space="preserve">
                60周岁以下：1478元/人
                <w:br/>
                60-64岁：1089元/人
                <w:br/>
                65-69岁：532.5元/人
                <w:br/>
                70周岁以上：532.5元/人
                <w:br/>
                表格所列门票价格和政策仅供参考，以当天、当地旅游景区政策为准，费用多退少补！
                <w:br/>
                根据各地景区、景点对不同年龄段老年游客的优惠政策，我们把各景区不同年龄段的收费标准列表如下，请各位老年朋友统一在专列上凭借本人身份证上的实际年龄把对应的门票费用交给全陪导游。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1,478.00</w:t>
            </w:r>
          </w:p>
        </w:tc>
      </w:tr>
      <w:tr>
        <w:trPr/>
        <w:tc>
          <w:tcPr/>
          <w:p>
            <w:pPr>
              <w:pStyle w:val="indent"/>
            </w:pPr>
            <w:r>
              <w:rPr>
                <w:rFonts w:ascii="宋体" w:hAnsi="宋体" w:eastAsia="宋体" w:cs="宋体"/>
                <w:color w:val="000000"/>
                <w:sz w:val="20"/>
                <w:szCs w:val="20"/>
              </w:rPr>
              <w:t xml:space="preserve">当地自愿消费项目</w:t>
            </w:r>
          </w:p>
        </w:tc>
        <w:tc>
          <w:tcPr/>
          <w:p>
            <w:pPr>
              <w:pStyle w:val="indent"/>
            </w:pPr>
            <w:r>
              <w:rPr>
                <w:rFonts w:ascii="宋体" w:hAnsi="宋体" w:eastAsia="宋体" w:cs="宋体"/>
                <w:color w:val="000000"/>
                <w:sz w:val="20"/>
                <w:szCs w:val="20"/>
              </w:rPr>
              <w:t xml:space="preserve">
                乌鲁木齐：天池游船/马牙山索道（二选一），120元/220元，约1小时
                <w:br/>
                喀纳斯：五彩滩75-120元，约1小时；图瓦人家访100元，约40分钟
                <w:br/>
                吐鲁番：水果宴269元起，约1小时；卡赞其民俗180元，约1小时
                <w:br/>
                伊宁：那拉提观光车150元，约1小时；
                <w:br/>
                温馨提示：
                <w:br/>
                1.因游客各自身体状况不一，故景区索道、电瓶车等交通工具及景区内娱乐活动我社不做统一安排，请各位游客根据自身情况选择，注意安全。
                <w:br/>
                2.如游客不参加自费，司机全陪会安排指定地点等候团上其他参加自费的游客，不接受因此产生的投诉。
                <w:br/>
                自费项目说明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具体出发日期以铁路总公司调令及国家相关政策为准；列车产品可能受地方政府、景区政策影响，行程或有微调，以出团通知书为准。旅游列车运行时间点需配合铁路部门调整，不接受因时间点问题的投诉或退团。
                <w:br/>
                双层列车说明： 
                <w:br/>
                1.双层列车以戈壁风光体验为核心，车厢分上下两层，上层视野较好，下层视野受限。网红硬卧 4 人间私密性略好，但不等同于常规软卧，空间较紧凑、铺位较窄。上下层为随机分配，如需指定上层，需加价 200 元 / 人（先报先得）。网红软卧 4 人间为常规软卧包厢，空间与普通软卧标准一致。 
                <w:br/>
                2.列车运行多为夕发朝至时段，部分车次不挂餐车，请旅客自备零食或干粮。
                <w:br/>
                <w:br/>
                • 大交通与铺位规则：报价含各地往返吐鲁番 / 乌鲁木齐火车站的硬卧大交通费用。因新疆旅游旺季火车票紧张，仅保证一人一铺，不保证上中下铺位，不保证同行人员安排在同一包厢，敬请知悉。
                <w:br/>
                <w:br/>
                硬卧6人间：    1人为中铺，2人为上下或2中，3人为1组，多人报名需补齐上中下铺 
                <w:br/>
                硬卧/软卧4人间：1 人上铺 ，2 人上下铺 ，3 人报名不承诺在一个包厢；
                <w:br/>
                软卧 2 人间：    不接受单人报名！
                <w:br/>
                专列系包车性质 ，合同签订后车票不办理改签、分乘、变径或退票。
                <w:br/>
                <w:br/>
                报名参团须知，请认真阅读！
                <w:br/>
                1、本产品供应商为：西安快乐游国际旅行社有限公司，经营许可证号：L-SXN00995，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4、新疆地区是当地旅游度假城市，硬件及软件服务均与沿海发达的广州存在一定差距，请团友谅解。如遇旺季酒店房满或政府征收等情形，旅行社会另外安排至不低于所列酒店标准的同类型酒店。
                <w:br/>
                5、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专列因中国铁路总公司列车编排等原因，造成提前或延后出发，本社提前7天通知；如专列无法开行，本社提前7天通知，上述原因本社均不承担任何违约责任；另：行程中所标明的专列时间及停靠站点仅供参考，实际运行中若有差异以铁路部门部令为准！
                <w:br/>
                2.我社在不减少景点的前提下，有权根据实际情况调整景点游览先后顺序或多个城市游览顺序，此产品为预售产品，如遇景区关闭等情况，景点将做出部分调整。遇人力不可抗因素如塌方，大雪封山，塞车，罢工，列车、轮船或航班延误取消等原因，造成专列行程变化（提前或延后结束行程），我社不承担违约责任，因不可抗力等因素所产生的费用由客人自理。
                <w:br/>
                3.当地酒店及餐饮条件与我省有一定差距，请团友予以谅解，异地旅游用餐，较易引致水土不服，请游客自备常用药品。北方早晚温差大，请至少携带一套厚衣裤。
                <w:br/>
                4.客人在旅途中如有意见，请及时向导游或各报名组团社反映情况，以便在旅游期间及时协调和处理，防止事态扩大、损失扩大，并请认真、如实填写旅游意见表，如返程后再提出异议均视为放弃投诉权力。如您在旅行中途离团，我社视为客人单方面终止合同，所交费用将不再退还。
                <w:br/>
                5.行程中自费景点及娱乐项目客人可自愿参加，遵循少数服从多数的原则，不参与的客人需在景区门口等候自由活动，并请注意人身及财产安全！
                <w:br/>
                6.由于旅游产品服务是生产与消费同时进行的无形产品，自身涉及多环节、综合复杂多样性的特点；请游客在当地服务有何不满意之处，敬请及时告知全陪导游，以便在现场核实，及时处理；
                <w:br/>
                7.为保证我们的服务质量，请游客在游览结束之前，本着公平、公正、实事求是的原则认真填写《游客意见单》，恕不受理因游客虚填或不填而产生的服务质量后续争议及与意见单不符合的投诉；
                <w:br/>
                <w:br/>
                1.列车上水箱容量有限，且只能在有上水设备的大站停靠上水，所以请您在列车上节约用水，感谢您的理解和配合！
                <w:br/>
                2.专列的车容车貌不在旅行社能力控制范围，如对列车的车容车貌有意见或建议请向铁路主管部门反映。
                <w:br/>
                3.营造文明、和谐的旅游环境，关系到每位游客的切身利益。做文明游客是我们大家的义务，请遵守《中国公民国内旅游文明行为公约》；在异地您将代表家乡人民形象同时也担负着宣传推广家乡的重任，请友好相处相互尊重并注意自己的一言一行。
                <w:br/>
                4.因各市场交通不同，且经营成本及营销策略不同，故不保证各地市场价格统一，敬请理解；
                <w:br/>
                <w:br/>
                1.导游无法为每位游客提供一对一服务，请在旅游期间注意自身安全和财产安全，根据自身健康情况选择各项旅游项目，切勿参加人为高风险活动。自由活动期间请各位游客多人结伴而行，避免单独行动。
                <w:br/>
                2.请随时注意宾馆酒店、景区、厕所等地面情况，特别是在洗澡时，注意防滑，谨防摔倒！
                <w:br/>
                3.此次行程时间较长，路途艰辛。您的健康情况，应完全适应本次旅行的各项要求，报名参团时不得隐瞒病情！行程中如因自身疾病所产生的一切费用自行承担。高血压、糖尿病、心脏病等患病客人不得报名参加，敬请谅解！
                <w:br/>
                <w:br/>
                1旅途中因个人原因无法参加行程，费用一律不退，也不换等价项目，行程中遇天气原因，航班取消，道路塌方等自然灾害人力不可抗因素，所产生的费用及损失由客人自理！
                <w:br/>
                2.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旅行社并无违约。
                <w:br/>
                3.如遇人力不可抗拒因素造成的行程延误或变更，旅行社不承担由此造成的损失和责任，所产生的费用由客人自理；游客因个人原因临时放弃游览、用餐、住宿等，造成实际损失的我社不退费用。
                <w:br/>
                4.专列配备保健顾问一趟1-2名，仅在专列火车上接受游客的病情问诊，不负责治愈，无法单独提供专列火车下的随团 医疗和急救服务，无法为每位游客提供一对一服务；游客出现急症请主动通知工作人员，旅行社将协助游客就近送往当地医疗机构检查治疗。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专列属于包车性质，组团社提前交款买断销售，一经预定定金不退。
                <w:br/>
                旅游者在团队出发前 20 天以内退团，旅行社按以下标准扣除铺位定金：
                <w:br/>
                ・硬卧 6 人间：2000 元 / 铺
                <w:br/>
                ・硬卧 4 人间：2500 元 / 铺
                <w:br/>
                ・软卧 4 人间：3700 元 / 铺
                <w:br/>
                ・软卧 2 人间：5500 元 / 铺
                <w:br/>
                旅行社有权处理损失的铺位。
                <w:br/>
                在扣除专列铺位定金损失后，其余费用按以下标准扣除：
                <w:br/>
                ・行程前 7-4 日：扣除铺位定金后旅游费用的 20%
                <w:br/>
                ・行程前 3 日 - 1 日：扣除铺位定金后旅游费用的 30%
                <w:br/>
                ・行程当日：收取旅游费用的 60%
                <w:br/>
                若报名正班车产品，临时退团需扣除代出火车票手续费及已出火车票退票铁路局官网退票手续费，具体标准以 12306 官网最新退票政策为准。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2026-08-25T10:53:42+08:00</dcterms:created>
  <dcterms:modified xsi:type="dcterms:W3CDTF">2026-08-25T10:53:42+08:00</dcterms:modified>
</cp:coreProperties>
</file>

<file path=docProps/custom.xml><?xml version="1.0" encoding="utf-8"?>
<Properties xmlns="http://schemas.openxmlformats.org/officeDocument/2006/custom-properties" xmlns:vt="http://schemas.openxmlformats.org/officeDocument/2006/docPropsVTypes"/>
</file>