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【魅力美国】东西岸名城+三大国家公园+1号公路14天行程单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US20261102ZGLV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香港✈纽约
                <w:br/>
                参考航班：CX840    HKGJFK    1630 1905    飞行时间约15小时35分
                <w:br/>
                旧金山 ✈香港
                <w:br/>
                参考航班：CX73  SFOHKG  2255   0615+2    预计飞行时间 15小时20分 
                <w:br/>
                航班仅供参考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【全景覆盖】打卡美国东西岸七大名城
                <w:br/>
                【双轴联】解锁美国两大著名公路之旅 
                <w:br/>
                【经典地标】一站式打卡各大核心地标
                <w:br/>
                【自然盛宴】打卡世界罕见地质公园景观
                <w:br/>
                【品质出游】精选品牌集团旗下舒适酒店
                <w:br/>
                【加州必吃】品尝名扬已久的加州汉堡
                <w:br/>
                【精选航司】优质航司品质服务安心舒适
                <w:br/>
                【放心出行】金牌美洲领队带队无忧出行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深圳-香港✈纽约
                <w:br/>
                参考航班： CX840    HKGJFK    1630 1905    飞行时间约15小时35分
                <w:br/>
                请各位贵宾于指定时间在深圳蛇口码头集合，在领队带领下搭乘船前往香港海天码头国际机场，乘坐国际航班飞往纽约，抵达后入住酒店。
                <w:br/>
                抵达后送往酒店休息，结束当天行程。
                <w:br/>
                备注：国际航班要求客人提前至少3个小时到达机场办理登机！
                <w:br/>
                交通：船+飞机+巴士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
                <w:br/>
                早餐后纽约市区游览：
                <w:br/>
                自由女神像游船（不上岛，约1个小时），女神像高约46米是整个美国的象征，被列入世界文化遗产。她位于哈德逊河口附近的自由岛，船上乘客可以近距离看见屹立的自由女神高举自由火炬雕像。
                <w:br/>
                华尔街（约10分钟）：返回码头后步行游览华尔街，华尔街是纽约的金融中心，由于大量的华尔街影视作品宣传深入人心，所以去纽约旅游，华尔街是必打卡的一站。
                <w:br/>
                纽约证券交易所（约10分钟）：位于美国纽约州纽约市百老汇大街18号，在华尔街的拐角南侧，是纽约的一个证券交易机构。主要建筑包括18号宽街和11号华尔街的大楼，均为历史地标，拥有一个股票交易大厅和一个用于纽约证券交易所美国期权交易所的交易大厅。
                <w:br/>
                铜牛（约10分钟）铜牛叫嚣着权力与金钱已有近三十年，直至2017年无畏女孩雕塑的出现，直视铜牛面无惧色，成为了纽约蕞新、蕞热门的打卡地点。
                <w:br/>
                纽约圣三一大教堂（约10分钟）位于纽约市曼哈顿下城的百老汇大道，是圣公会纽约教区的一座古老的堂区教堂。1976年被列入国家史迹名录。教堂整体为哥特复兴风格，现存建筑于1846年完工，曾是纽约市较高的建筑之一。教堂的尖塔和精美的彩色玻璃窗是其标志性特征，吸引着无数游客和建筑爱好者。
                <w:br/>
                “大松果”Vessel（约15分钟）,位于哈德逊园区的巨大构筑物名为Vessel（容器），它是一个蜂窝状的楼梯，网友们亲切的称它为“大松果”。从不同角度欣赏建筑都能发现独特的美感，是您朋友圈打卡的绝佳地点。
                <w:br/>
                联合国总部大楼（外观，约15分钟）是世界上的一块“国际领土”，飘满各国国旗的广场上，打结的手枪雕塑寓意着世界人民的和平心愿。 
                <w:br/>
                洛克菲勒广场（不登顶，约15分钟）是纽约市的重要地标之一也是许多电影和电视节目的取景地，如Top of the Rock观景台，可以俯瞰整个曼哈顿。
                <w:br/>
                第五大道（自由活动约45分钟）则被称为"梦之街"，因为这里聚集了许多著名的品牌商店，是高级购物街区。据英国一家咨询公司对全球45个国家所做的年度调查显示，第五大道仍是全球租金最为昂贵的零售业场所，第五大道商铺的年租金可超过每平方英尺1000美元。
                <w:br/>
                晚餐后返回酒店休息。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新泽西地区酒店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纽约深度游
                <w:br/>
                早餐后纽约市区游览：
                <w:br/>
                大都会博物馆（入内约2小时，不含讲解） 该博物馆位于纽约市的两个标志性地点--大都会第五大道和大都会回廊。美国最著名的博物馆之一，也是世界三大博物馆之一，拥有超过200万件的长期展览品。大都会艺术博物馆展示了世界各地5000多年的艺术作品，供大家体验和欣赏，数百万人还在线参与大都会艺术博物馆体验。
                <w:br/>
                中央公园（约30分钟）纽约市曼哈顿中心的一座大型都会公园占地约843英亩，是世界上最大的人造自然景观之一。纽约市民的休闲圣地。
                <w:br/>
                纽约公共图书馆（约2小时）拥有丰富的藏书和珍贵的文献资料。图书馆的建筑风格宏伟壮观，内部装饰精美典雅是纽约市的文化中心之一。
                <w:br/>
                中央火车站（约30分钟）坐落于纽约曼哈顿midtown繁华的42街上。无论是从地理位置、内外部结构装潢还是客流规模，都对得起central 和grand的定义。更准确地说，中央车站并不是Station，而是Terminal，Terminals本是交汇的意思——中央车站并非是一般意义上的火车站，它是许多条火车轨道的交汇之处 。
                <w:br/>
                晚餐后返回酒店休息。
                <w:br/>
                交通：巴士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新泽西地区酒店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纽约—费城（约152公里）—华盛顿（约224公里）
                <w:br/>
                早餐后前往费城，抵达后参观：
                <w:br/>
                独立宫（约30分钟）美国著名历史纪念建筑，在费城国家独立历史公园独立大厦内。1732-1753年建造。1776年7月4日通过了由杰克逊起草的《独立宣言》，宣布北美殖民地脱离英国，建立“自由独立的合众国”，独立宫是美国独立的象征。
                <w:br/>
                自由钟（约30分钟，如遇特殊状况改为外观）自由钟是美国人的骄傲，是为自由而奋斗不止的一种精神象征。它的钟体上刻有源于圣经《旧约》中一句话“向各地的所有居民宣布自由”，自豪的表示着美国的伟大独立，意义深远。然后前往华盛顿，抵达后市区游览：
                <w:br/>
                白宫（外观，不少于20分钟）是美国总统府所在地，新古典建筑风格的白色建筑。
                <w:br/>
                国会大厦（外观，不少于20分钟）作为美国最高立法机构的国会，由参议院和众议院组成。白色穹顶成为美国民主政权的最神圣象征。
                <w:br/>
                林肯纪念堂（入内，不少于20分钟）纪念林肯永恒的塑像，象征着和平民主的著名集会地。
                <w:br/>
                华盛顿纪念碑（远观，不少于30分钟)是华盛顿举目可见的最高建筑，一字不刻的方尖碑，纪念美国首任总统乔治华盛顿。
                <w:br/>
                越战纪念碑字形碑体，刻着美军57000多名在越南战争中阵亡者的名字。
                <w:br/>
                晚餐后入住酒店。
                <w:br/>
                交通：巴士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华盛顿地区酒店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华盛顿✈拉斯维加斯-锡安国家公园（约243公里）
                <w:br/>
                参考航班：待定 
                <w:br/>
                搭乘航班前往拉斯维加斯，
                <w:br/>
                抵达后前往前往锡安国家公园（约45分钟）位于犹他州的南部地区，是一个以多种峡谷溪流为地质特点的自然景观国家公园。整个公园内遍布着多处被自然风雨、河流侵蚀的多彩峡壁和徒步小道，是登山、探险爱好者的天堂。
                <w:br/>
                行程结束后入住酒店休息。
                <w:br/>
                交通：巴士+飞机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途中小镇酒店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途中小镇-布莱斯峡谷-鲍威尔湖-国家公园周边小镇
                <w:br/>
                早餐后参观布莱斯峡谷国家公园（约45分钟）拥有全世界最大的石林群——顶端偏尖的高耸岩柱，色彩多样，厚度不一。这种罕见的地质结构拔地而起，游客无不啧啧称奇。日出和日落时分的石林景观不容错过，金色日光的映衬让这些岩石更显生动，在天然圆形剧场中留下长长的影子，这处国家公园享有盛名，有着令人惊叹的独特风景，只有身临其境、深入探索才能感受到它的独特魅力。对比强烈的色彩、纹理和岩层让布莱斯峡谷成为摄影师、徒步爱好者的天堂。
                <w:br/>
                鲍威尔湖美国第二大人工湖，因在科罗拉多河上修建了格兰大坝才得以形成，并以探险者John Wesley Powell将军命名，是电影《地心引力》的拍摄地。行程结束，晚餐后入住酒店。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国家公园附近小镇酒店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途中小镇—塞格利曼小镇—拉斯维加斯
                <w:br/>
                早餐后， 前往塞利格曼小镇是66号公路上的重镇之一，是保存最为完好的汽车小镇，据说也是《汽车总动员》里的原型小镇，百多米长的街道布置得如同西部老电影中的场景，无不展示着车轮子时代的辉煌。晚餐后送回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拉斯维加斯地区酒店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拉斯维加斯—约书亚树国家公园-洛杉矶（约435公里）
                <w:br/>
                早餐后前往约书亚树国家公园，地处莫哈韦沙漠 + 科罗拉多沙漠交界，是联合国生物圈保护区，以扭曲奇特的约书亚丝兰树、巨型花岗岩怪石、暗夜星空闻名，也是世界级攀岩圣地。公园名称源于莫哈韦沙漠的代表性植物约书亚树，该植物属百合科，是一种大型丝兰 。
                <w:br/>
                后前往洛杉矶后游览：
                <w:br/>
                好莱坞星光大道是洛杉矶的必游之地，上面有2000多颗镇有好莱坞商会追敬名人姓名的星形奖章，以纪念他们对娱乐工业的贡献。
                <w:br/>
                TCL中国大剧院（外观）作为全球具有标志性的影院之一，是成了许多电影的首映影院以及三届奥斯卡金像奖颁奖典礼和许多重大活动的举办地。
                <w:br/>
                杜比剧院展现了杜比娱乐技术的新创意， 其舞台娱乐技术应用在奥斯卡颁奖典礼。
                <w:br/>
                晚餐后入住酒店休息。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洛杉矶—圣地亚哥（约192公里）—洛杉矶
                <w:br/>
                早餐后，前往圣地亚哥,抵达后游览：
                <w:br/>
                圣地亚哥军港（约30分钟）是美国海军太平洋舰队大的军港，同时圣地亚哥海港旁著名的《胜利之吻》雕塑也是游客们必去的观光点。高约25呎的彩色塑像在圣地亚哥港口旁可谓是一道亮丽的风景线，也是众多旅游者的向往之地。
                <w:br/>
                圣地亚哥老城（约30分钟）坐落在圣地亚哥市中心，是一个美丽而充满乐趣的历史古城，城区内遍布着古老的西班牙建筑、教堂、博物馆及地道的墨西哥餐馆。
                <w:br/>
                圣地亚哥巴尔博亚公园（约35分钟）是美国最大的都市文化公园，园内建筑大多为西班牙殖民式风格，也在不同程度上融合了许多其他的建筑风格，如拜占庭和巴洛克，繁复的装饰和精美的细节处理，让人大为赞叹。
                <w:br/>
                晚餐后入住酒店休息。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洛杉矶-圣塔芭芭拉（约152公里）-丹麦村（约60公里）-途中小镇
                <w:br/>
                早餐后前往海边小镇圣塔芭芭拉，游览独具西班牙风情的圣塔芭芭拉法院钟楼还有美西古董级的码头圣塔芭芭拉码头，这里还是众多海鸟们的聚集地。圣巴巴拉高级法院属于小镇必去景点，红墙白瓦，四周都有大片草坪，这里举办经常婚礼/拍婚纱照。
                <w:br/>
                后前往丹麦村，抵达后参观古老的风车，北欧式的建筑勾勒出小村澹澹的轮廓；灿烂的阳光，您可以小酌一杯香醇的欧洲咖啡，再吃一块闻名于世的丹麦糕饼。让参观的旅客有种在欧洲小村的错觉。
                <w:br/>
                行程结束后入住酒店休息。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途中小镇酒店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途中小镇-卡梅尔小镇-17英里-苹果中心-旧金山
                <w:br/>
                早餐后前往参观：
                <w:br/>
                卡梅尔小镇充满文艺气息的海滨小镇，是艺术家的天堂，是一座人文荟萃艺术家聚集，充满波西米亚风味的小城镇。
                <w:br/>
                十七英里这里诗情画意的，欣赏令人心旷神怡的绝美海景，沉醉于海风海浪中。
                <w:br/>
                苹果飞船总部大楼（外观）美国苹果公司新总部大楼，参观苹果新总部访客中心Apple Park，苹果飞船总部乔布斯生前所设计。
                <w:br/>
                斯坦福大学被公认为世界上杰出的大学之一。这里不但培养出了胡佛和诺贝尔物理学奖获得者朱棣文，美国华人歌手费翔和高尔夫球手泰格·伍兹也毕业于此，被称为“高科技人才的培养基地”。
                <w:br/>
                行程结束后入住酒店休息。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旧金山周边地区酒店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旧金山✈香港
                <w:br/>
                参考航班：参考航班： CX73  SFOHKG  2255   0615+2    预计飞行时间 15小时20分 
                <w:br/>
                早餐后游览：
                <w:br/>
                乘坐著名铛铛车：是现今世上仅存以人工手动操作的都市缆车系统；除了金门大桥, 旧金山cablecar已是深植世人心中的在地标记，更是一座宝贵的活动交通古迹，无可取代。
                <w:br/>
                艺术宫：美国旧金山艺术宫原建于1915年，仿佛走在中世纪的油画中，感受着古老的欧洲风情，随手一拍就是独特的艺术大片。
                <w:br/>
                九曲花街：从浪巴街到利文街这一段是一个大下坡，市政当局为了防止交通事故，特意修筑花坛，车道两边的花坛里种满了鲜花，花开时节，远远望去，有如一幅斜挂着的绒绣，美不胜收。
                <w:br/>
                市政厅：于1915年以华盛顿的议事堂为模式修建的，市政厅雄壮的巴洛布克样式的圆顶模仿了教皇厅里的白特洛圣堂，也是旧金山的政治心脏，是政治家们的巨大舞台。
                <w:br/>
                渔人码头：是美国旧金山的一个著名旅游景点，它大致包括从旧金山北部水域哥拉德利广场到35号码头一带，当中颇为著名的则为39号码头。
                <w:br/>
                金门大桥：是1937年开通的，是世界壮观的大桥之一，也是旧金山的地标，大桥有6个车道，平均每天有10 万辆车的客流量。
                <w:br/>
                备注：国际航班要求客人提前至少3个小时到达机场办理登机！
                <w:br/>
                交通：巴士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飞机上
                <w:br/>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香港
                <w:br/>
                当天早上抵达香港国际机场散团，结束愉快的美国品质之行！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
                <w:br/>
                2.住宿：全程境外11晚三星酒店住宿，以两人一房为标准；注：因北美城市分布松散，且地广人稀，大部分酒店普通楼层较低，平面广，多为2-3层楼高酒店。
                <w:br/>
                3.用餐：早餐：酒店内及酒店外早餐相结合（部分小镇早餐只有麦片以及面包咖啡），酒店外早餐餐标为USD10/餐/人；正餐：行程含注明所含正餐，以自助餐或者中式六菜一汤+当地餐为主（不含酒水），餐标为20美金/人/餐。8-10人一桌，或根据餐厅提供桌型安排就餐座位；无法安排中餐的城市将安排当地餐或退餐费，所有餐食如自动放弃，款项恕不退还；如果在全团协议下同意更改为风味餐，不退正常团餐费用（如遇退餐退20美元/人/餐）；特色餐安排洛杉矶IN&amp;OUT汉堡。
                <w:br/>
                4.交通：境外旅游巴士：根据团队人数，安排旅游大巴（保证每人一正座）；
                <w:br/>
                5.领队：全程专业领队兼中文导游，优质服务；
                <w:br/>
                6.门票：行程所列景点。如景点因节日、政府行为、自身行为等原因关闭，则退回门票费用或安排其他景点替代。
                <w:br/>
                7.保险：团队境外个人旅游意外险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1.签证：美国签证费以及EVUS登记费用
                <w:br/>
                2.服务小费：不包含全程司机导游服务小费210美金/人 
                <w:br/>
                3.其他保险：老年人特殊保险（建议65岁或以上老年人自行购买特殊保险，并请签署《健康承诺函》及亲属知晓其参团旅行的《同意书》）；自备签证的客人请自理旅游意外险；
                <w:br/>
                4.单房差：酒店单人房附加费 （人民币6800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5.出入境行李的海关税、全程行李搬运费、保管费以及行李托运费（目前美国国际段有一件免费行李托运， (仅供参考)；而美国加拿大内陆段均无免费行李托运，内陆段行李托运费为USD35-75/件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因个人原因滞留产生的一切费用；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墨西哥蒂华纳</w:t>
            </w:r>
          </w:p>
        </w:tc>
        <w:tc>
          <w:tcPr/>
          <w:p>
            <w:pPr>
              <w:pStyle w:val="indent"/>
            </w:pPr>
            <w:r>
              <w:rPr>
                <w:rFonts w:ascii="宋体" w:hAnsi="宋体" w:eastAsia="宋体" w:cs="宋体"/>
                <w:color w:val="000000"/>
                <w:sz w:val="20"/>
                <w:szCs w:val="20"/>
              </w:rPr>
              <w:t xml:space="preserve">乘车前往墨西哥边境城市【蒂瓦纳】，沿路碧海蓝天，令人心境舒畅，体验一栏“之隔”两个国家截然不同的风情民俗。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拉斯维加斯夜游</w:t>
            </w:r>
          </w:p>
        </w:tc>
        <w:tc>
          <w:tcPr/>
          <w:p>
            <w:pPr>
              <w:pStyle w:val="indent"/>
            </w:pPr>
            <w:r>
              <w:rPr>
                <w:rFonts w:ascii="宋体" w:hAnsi="宋体" w:eastAsia="宋体" w:cs="宋体"/>
                <w:color w:val="000000"/>
                <w:sz w:val="20"/>
                <w:szCs w:val="20"/>
              </w:rPr>
              <w:t xml:space="preserve">拉斯的夜晚极其美丽，夜游拉斯维加斯是体验美国的奢华、疯狂和纸醉金迷的最好方式，老城区耗资6000万美元的“灯光秀”场，“世界之最”米高梅酒店，百乐宫酒店前庭人工湖的喷泉会随乐声变幻出各种图案和造型。参观世界第一大酒店威尼斯人酒店，圣马克天幕广场，意大利特色刚果拉小船，前往百乐宫大酒店欣赏音乐喷泉，按照季节不同，酒店内的特大玻璃花房有各色花草供游客观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拉斯表演秀</w:t>
            </w:r>
          </w:p>
        </w:tc>
        <w:tc>
          <w:tcPr/>
          <w:p>
            <w:pPr>
              <w:pStyle w:val="indent"/>
            </w:pPr>
            <w:r>
              <w:rPr>
                <w:rFonts w:ascii="宋体" w:hAnsi="宋体" w:eastAsia="宋体" w:cs="宋体"/>
                <w:color w:val="000000"/>
                <w:sz w:val="20"/>
                <w:szCs w:val="20"/>
              </w:rPr>
              <w:t xml:space="preserve">拉斯维加斯有三宝？DU博、看秀、结婚好！可见“秀”在拉斯维加斯的响亮名号。这里的表演秀尤其花样繁多，从马戏到上空秀，从魔术到歌舞秀，精彩纷呈，总有一款会惊艳到你！看秀也最能代表这座沙漠之城的狂野和热辣，所以一定要看！KA秀：戏剧界的IMAX视听盛宴；O秀：水上秀的绝对经典；蓝人秀：诙谐搞怪的逗比派对；Love：重现披头士的音乐传奇；大卫•科波菲尔魔术秀：见证奇迹的时刻到了。推荐的这些都是融合了美帝秀场排行榜，各大论坛热度及小伙伴的亲身感受，所总结的拉斯维加斯最经典的必看秀，可依据自己的喜好与时间安排，选择其中的一两场看。</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125.00</w:t>
            </w:r>
          </w:p>
        </w:tc>
      </w:tr>
      <w:tr>
        <w:trPr/>
        <w:tc>
          <w:tcPr/>
          <w:p>
            <w:pPr>
              <w:pStyle w:val="indent"/>
            </w:pPr>
            <w:r>
              <w:rPr>
                <w:rFonts w:ascii="宋体" w:hAnsi="宋体" w:eastAsia="宋体" w:cs="宋体"/>
                <w:color w:val="000000"/>
                <w:sz w:val="20"/>
                <w:szCs w:val="20"/>
              </w:rPr>
              <w:t xml:space="preserve">南峡直升机体验</w:t>
            </w:r>
          </w:p>
        </w:tc>
        <w:tc>
          <w:tcPr/>
          <w:p>
            <w:pPr>
              <w:pStyle w:val="indent"/>
            </w:pPr>
            <w:r>
              <w:rPr>
                <w:rFonts w:ascii="宋体" w:hAnsi="宋体" w:eastAsia="宋体" w:cs="宋体"/>
                <w:color w:val="000000"/>
                <w:sz w:val="20"/>
                <w:szCs w:val="20"/>
              </w:rPr>
              <w:t xml:space="preserve">直升机巡游大峡谷——震撼的雄鹰视角，翱翔于峡谷之中，180度无障碍观景，这些景观只能通过这样的方式完美壮观呈现。</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羚羊峡谷由于狭缝太小，光线常被岩壁两侧的凸岩阻断，游客在峡谷底永远看不到狭缝全貌，只能看到一个又一个奇形怪状的光洞。由于没有任何人造灯光装置，游客的想象力没有约束，而且在不同季节、不同时间可以看到不同的影像。造物主赋予羚羊峡谷不可思议的魅力，羚羊峡谷给了来此的游人以出乎意料的震撼、惊喜和想象力。</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265.00</w:t>
            </w:r>
          </w:p>
        </w:tc>
      </w:tr>
      <w:tr>
        <w:trPr/>
        <w:tc>
          <w:tcPr/>
          <w:p>
            <w:pPr>
              <w:pStyle w:val="indent"/>
            </w:pPr>
            <w:r>
              <w:rPr>
                <w:rFonts w:ascii="宋体" w:hAnsi="宋体" w:eastAsia="宋体" w:cs="宋体"/>
                <w:color w:val="000000"/>
                <w:sz w:val="20"/>
                <w:szCs w:val="20"/>
              </w:rPr>
              <w:t xml:space="preserve">大峡谷国家公园</w:t>
            </w:r>
          </w:p>
        </w:tc>
        <w:tc>
          <w:tcPr/>
          <w:p>
            <w:pPr>
              <w:pStyle w:val="indent"/>
            </w:pPr>
            <w:r>
              <w:rPr>
                <w:rFonts w:ascii="宋体" w:hAnsi="宋体" w:eastAsia="宋体" w:cs="宋体"/>
                <w:color w:val="000000"/>
                <w:sz w:val="20"/>
                <w:szCs w:val="20"/>
              </w:rPr>
              <w:t xml:space="preserve">大峡谷国家公园位于亚利桑那州北部，是联合国教科文组织世界遗产地，是美国最著名的景点之一，占地面积约5,000平方公里，拥有陡峭的峡谷、多彩的岩石、壮丽峭壁和迷人的沟谷。大峡谷广阔无垠，即使在视野最好的地方，也只能看到365.2公里中的一小部分。尽管全球已有数百万人游览过大峡谷，但无人见过它的全貌。大峡谷的壮观，不仅在于其千姿百态的奇峰异石和峭壁石柱，还在于其色彩的变幻，是每位游客的必游之地。</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曼哈顿岛夜游</w:t>
            </w:r>
          </w:p>
        </w:tc>
        <w:tc>
          <w:tcPr/>
          <w:p>
            <w:pPr>
              <w:pStyle w:val="indent"/>
            </w:pPr>
            <w:r>
              <w:rPr>
                <w:rFonts w:ascii="宋体" w:hAnsi="宋体" w:eastAsia="宋体" w:cs="宋体"/>
                <w:color w:val="000000"/>
                <w:sz w:val="20"/>
                <w:szCs w:val="20"/>
              </w:rPr>
              <w:t xml:space="preserve">乘车游览不夜城曼哈顿，霓虹闪耀，鳞次栉比的高楼大厦足以让您流连忘返，游览灯火辉煌、车水马龙的时代广场，美丽的夜景让你目不转睛。</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世贸中心登顶</w:t>
            </w:r>
          </w:p>
        </w:tc>
        <w:tc>
          <w:tcPr/>
          <w:p>
            <w:pPr>
              <w:pStyle w:val="indent"/>
            </w:pPr>
            <w:r>
              <w:rPr>
                <w:rFonts w:ascii="宋体" w:hAnsi="宋体" w:eastAsia="宋体" w:cs="宋体"/>
                <w:color w:val="000000"/>
                <w:sz w:val="20"/>
                <w:szCs w:val="20"/>
              </w:rPr>
              <w:t xml:space="preserve">被四周各种高耸入云的大楼所包围，那种瞬间的渺小感顿时充溢全身，抬头仰望是写字楼间天空上快速流动的浮云，相信有恐高症的人们定会觉得有些瞬间的眩晕感。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无畏号航母博物馆</w:t>
            </w:r>
          </w:p>
        </w:tc>
        <w:tc>
          <w:tcPr/>
          <w:p>
            <w:pPr>
              <w:pStyle w:val="indent"/>
            </w:pPr>
            <w:r>
              <w:rPr>
                <w:rFonts w:ascii="宋体" w:hAnsi="宋体" w:eastAsia="宋体" w:cs="宋体"/>
                <w:color w:val="000000"/>
                <w:sz w:val="20"/>
                <w:szCs w:val="20"/>
              </w:rPr>
              <w:t xml:space="preserve">无畏”号航母1943年服役，历经二战、冷战和越战，是一艘在二次世界大战的太平洋战场上曾经立下赫赫战功的航空母舰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国会大厦入内</w:t>
            </w:r>
          </w:p>
        </w:tc>
        <w:tc>
          <w:tcPr/>
          <w:p>
            <w:pPr>
              <w:pStyle w:val="indent"/>
            </w:pPr>
            <w:r>
              <w:rPr>
                <w:rFonts w:ascii="宋体" w:hAnsi="宋体" w:eastAsia="宋体" w:cs="宋体"/>
                <w:color w:val="000000"/>
                <w:sz w:val="20"/>
                <w:szCs w:val="20"/>
              </w:rPr>
              <w:t xml:space="preserve">作为美国最高立法机构的国会，由参议院和众议院组成。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3、由于团队机票为指定航线往返票，如因自身原因放弃回程，费用恕不退还，敬请理解。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
                <w:br/>
                基础上，旅行是放松，绝对不是冒险 ！
                <w:br/>
                4、分团、脱团：客人应按合同约定全程随团游览，若客人自行分团、脱团，所交费用不予退还，客人对此表示同
                <w:br/>
                意。
                <w:br/>
                5、在美国期间妥善保存好自己的护照，因为在外购物、刷卡和办理登机手续等等都要用到护照。  客人应妥善保管自己的行李物品（特别是现金、有价证券以及贵重物品等）。
                <w:br/>
                6、如合作社擅自更改《出团通知》，与我社不同，由此产生的一切问题由合作社承担。
                <w:br/>
                 7、行程中提及的摄影亮点仅根据相关资料整理后提供参考，受天气、日照等自然环境因素影响存在较大的不确定
                <w:br/>
                性，敬请留意。 
                <w:br/>
                8、意见表用于评估领队、导游及当地接待的服务质量，为保证客人的有效权益，请务必如实填写！落地离团需要提前报备领队，私自离团可能会产生不良记录。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2026-09-14T16:12:39+08:00</dcterms:created>
  <dcterms:modified xsi:type="dcterms:W3CDTF">2026-09-14T16:12:39+08:00</dcterms:modified>
</cp:coreProperties>
</file>

<file path=docProps/custom.xml><?xml version="1.0" encoding="utf-8"?>
<Properties xmlns="http://schemas.openxmlformats.org/officeDocument/2006/custom-properties" xmlns:vt="http://schemas.openxmlformats.org/officeDocument/2006/docPropsVTypes"/>
</file>