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中旅1号【爱达邮轮•花城号】广州-下龙湾（蔡澜）-顺化（真美）-广州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AD20270128HCH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下龙湾-真美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爱达邮轮广州南沙国际邮轮母港系列航次，搭乘国内自运营邮轮，家门口出发！
                <w:br/>
                <w:br/>
                邮轮介绍：
                <w:br/>
                邮轮介绍：
                <w:br/>
                船长：约341米
                <w:br/>
                船高：约37.米
                <w:br/>
                甲板层：15层
                <w:br/>
                吨位：14.19万吨
                <w:br/>
                载客量：5232人
                <w:br/>
                房间数量：2130间
                <w:br/>
                <w:br/>
                “爱达·花城号”‌ 是中国第二艘国产大型邮轮，由‌中国船舶集团上海外高桥造船有限公司‌建造，‌华夏国际邮轮旗下爱达邮轮负责运营‌，船名灵感源自广州“花城”的美誉，寓意如一座流动的海上花园 ‌‌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 -办理登船手续 (预计 23:50 起航）
                <w:br/>
                是日于指定时间自行前往广州南沙国际邮轮母港办理登船手续（地铁4号线终点站南沙客运码头，请按站内指示牌即可步行到达）。您如有大件行李（手提行李除外）可交给邮轮的工作人员帮您办理托运，他们会将行李送至各位贵客所在的客舱。随后您将搭乘爱达邮轮 “花城号”，开展令人难忘的海上旅程。登船后贵宾们先放下 行李后便可展开新奇的邮轮体验，熟悉邮轮上的每一个区域，邮轮预计于北 京时间晚上 23:50 启航离港，开始完美的海上之旅！
                <w:br/>
                <w:br/>
                港口地址：广州市南沙区兴沙路4号(地铁4号线南沙客运港站G出口)
                <w:br/>
                备注：3月9日 (预计 23:00 起航、具体以出团通知书为准）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今日邮轮全天航行于海上，早餐后您可根据船上娱乐指南的安排，选择您感 兴趣的游戏或课程参加。当然您也可以悠闲地躺在游泳池畔的躺椅上，什么 都不做，什么都不想，只是静静地享受此刻的碧海蓝天……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下龙湾（蔡澜）(靠港时间：07:00 离港时间：17:00)
                <w:br/>
                下龙湾位于越南社会主义共和国广宁省下龙市，毗邻海防市、锦普市与云屯 区，是典型的石灰岩喀斯特地貌海湾，占地约 1553 平方千米，山海风光秀 丽迷人，景色似桂林山水，闻名遐迩，为旅游胜地，有“海上桂林”的美称 主要景点有天堂岛、巡洲岛、吉婆岛、天宫洞、斗鸡石等 
                <w:br/>
                <w:br/>
                温馨提示：上述文字仅是针对港口的描述并非岸上游览线路；您选择参加我司或邮轮公 司组织的岸上观光游 也可自行前往岸上观光邮轮将于 17:00 起航（所有乘客必须提前 一个小时返回到邮轮上）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顺化（越南真美）(靠港时间：11:30/12：30  离港时间：22:00)
                <w:br/>
                真美港位于越南顺化县，顺化作为越南的古都，顺化古建筑群被列入“世界 文化与自然遗产”穿城而过的香江将顺化一分为二，北岸青山缠绵中隐居着 保存极为完好的皇城和阮朝皇家皇陵，南岸车流往来，霓虹闪烁的新城区则 充满现代气息，古老和活力两种截然不同的气质在这座城市奇异和谐地并存。 
                <w:br/>
                <w:br/>
                温馨提示：上述文字仅是针对港口的描述 并非岸上游览线路；您可以选择参加 我司或邮轮公司组织的岸上观光游，也可以自行前往岸上观光 邮轮将于 22:00 起航（所有乘客必须提前一个小时返回到邮轮上；请带好船卡和护照复印件）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海上巡航
                <w:br/>
                今天迎来全天的海上巡游，让轻松舒适来开启您的游轮之旅。醒来已近中 午， 散漫地在甲板上徘徊 ，然后走去自助餐厅或者主餐厅吃个美味的餐。游轮上丰富的活动和设施等待您的光临！都尽情享受无穷的大海与阳光。移步声 色酒吧和音乐厅 ，随着乐声轻舞飞扬；或到免税店去挑选自己喜欢的物品 … … 总之， 丰富多彩的娱乐项目会让您惊喜不断！
                <w:br/>
                <w:br/>
                注意事项：需要托运的行李打包贴上行李标签放置于房间门口，服务人员会按顺序托运您的行李。贵重物品请随身携带。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广州南沙国际邮轮母港-办理离船手续 （抵达时间：10:00 )
                <w:br/>
                今天邮轮于 10:00 抵达广州南沙国际邮轮母港，精彩的豪华邮轮之旅圆满结束！
                <w:br/>
                <w:br/>
                备注：2月24日抵达时间：06:00
                <w:br/>
                          3月9日 抵达时间：08:00(具体以船上通知为准）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船票：所选指定房型住宿，，每间舱最少入住 2 人，不满 2 人需要补房差；
                <w:br/>
                2. 用餐：邮轮上指定免费餐厅用餐；
                <w:br/>
                3. 其它：邮轮上指定免费娱乐设施、免费观看及参加指定的娱乐节目（派对、主题晚会、表演、游戏、比赛）及活 动等（特别注明的收费活动除外）；
                <w:br/>
                4、港务税费：1200元/人。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1、邮轮服务小费： 内舱房/海景房/阳台 140 港币每人每晚；巴伐利亚内舱房/巴伐利亚阳台房/套房 160 港币每人 每晚；4 周岁（不含 4 周岁） 以下的儿童免收服务费，相关费用由客人在船上自行支付（收费标准仅供参考，以 船上公布标准为准）
                <w:br/>
                 2、交通：居住地至码头往返交通；
                <w:br/>
                 3、岸上游：邮轮停靠港口岸上观光游费用（可选择船上付费岸上观光或提前预定我社指定岸上游和领队服务+459 元/人）；
                <w:br/>
                 4、签证费：越南落地签证 119 港币/人（收费标准仅供参考，船上自行支付，具体以船上公布标准为准）；
                <w:br/>
                 5、保险：旅游意外险（建议购买）；
                <w:br/>
                 6、其他：个人消费以及以上未提及的其他费用。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邮轮公司规定，将不接受年龄小于 6 个月的婴儿登船，以及不接受在邮轮旅行的最后一天孕期达 24 周的孕妇登船。未超过 24 周 的孕妇报名此行程，请提供医生开具的允许登船的证明。
                <w:br/>
                2. 报名时请提供准确的名字（汉字及拼音）、出生日期、性别信息及分房名单。这将影响到您的船票是否有效。
                <w:br/>
                3. 18 周岁以下游客必须与 18 周岁以上游客同住一间客舱。且 18 周岁以下的游客必须由其监护人看护，若因看护不当发生意外， 我公司不承担责任。
                <w:br/>
                4. 70 周岁以上（含 70 周岁）、80 周岁以下的游客需提供 3 个月内三甲医院开具的健康证明。75 周岁以上（含 75 周岁）、80 周岁以下的游客需同时有家属陪同。
                <w:br/>
                5. 船上室内区域为无烟区，仅可在指定区域抽烟。船上的室外吸烟区域将明确标识。禁止在客舱和阳台吸烟。违反船上吸烟规定的， 将处以相应罚金，并记入您的客舱账户。若多次违反本规定，则船方有权在邮轮旅行结束前要求您上岸，且不予任何退款。在餐厅 或剧院中均不得使用电子香烟。
                <w:br/>
                6. 若遇不可抗拒因素（如台风、疫情、地震等自然灾害，以及罢工、战争等政治因素等），邮轮公司有权更改行程或缩短游览时间等， 游客应积极配合并接受对行程的合理调整，在调整过程中发生的额外费用，由游客承担！
                <w:br/>
                7. 游客报名后，若遇邮轮公司船票、燃油税、小费等调价，我公司根据实际差额向游客多退少补。
                <w:br/>
                8. 游客必须在保证自身健康良好前提下报名参加，若因游客自身疾病及个人过错导致人身意外伤亡，我公司不承担责任。游客因自身 原因发生被前往国家拒绝入境等情况，我公司不承担责任。游客擅自在境外离团或滞留不归，责任自负。
                <w:br/>
                9. 游客在自行活动期间，若发生人身意外伤亡和财产损失，我公司不承担赔偿责任。
                <w:br/>
                10. 按照国家旅游局的有关规定，旅游人身意外保险由游客自愿购买，我公司给予提醒并提供便利。
                <w:br/>
                11. 船上消费以港币为货币单位，船上提供货币兑换服务，汇率可能略高于国家对外公布的当日汇率。船上可以使用 VISA 维萨卡、 MASTER 万事达卡、AMEX 美国运通卡等。
                <w:br/>
                12. 船上配备医生和护士，就诊挂号费用、治疗费及药费需额外收取。游客不得携带酒精饮料上船，可以携带由医院开出的药品或针剂。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上述各港口的停靠及出发时间均为参考时间，具体抵离时间不排除因天气、潮汐等原因导致的变化；根据国际惯例邮轮公司将以游客安全为第一，有权根据实际突发情况作出航线变更。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1、请于确认舱位需全款支付。
                <w:br/>
                2、更名及取消：
                <w:br/>
                A、一经预定，取消将收取全额团款100%损失费；
                <w:br/>
                B、更名：已经预定舱位的乘客更名(含部分及整间房更换乘客)将不支持直接更名，更名视为取消重新预订并
                <w:br/>
                根据取消政策收取相应的全款100%取消费用，之后根据实际舱位情况重新提交预订，价格以新订单生成时为
                <w:br/>
                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越南落地签证 119 港币/人（收费标准仅供参考，船上自行支付，具体以船上公布标准为准）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1.大陆旅客所需证件：本人有效护照原件（有效期从返回出发地当日起 6 个月以上有效期，护照至少有 2 页空白页）+ 有效越南签证
                <w:br/>
                2.港澳台旅客所需证件：本人有效护照原件+有效回乡证/台胞证 
                <w:br/>
                3.外籍旅客所需证件：外籍旅客需自行确认签证事宜，如果因个人证件或签证原因造成无法按时出入境，一切费用不退， 以及因此产生相关费用均需自行承担。 温馨提醒：如果因个人证件或签证原因造成无法按时出入境的，一切费用不退，以及因此产生相关费用均由客人自行 承担！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建议游客自行购买个人旅游意外保险，出游时请携带保险资料。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2、产品确认以后我社将在24小时内通知您收取定金。
                <w:br/>
                3、船票一旦确认，不得更改，不得签转，不得退票。若取消则损失全额费用。
                <w:br/>
                4、报名时请提供准确的名字（汉字及拼音）、出生日期、性别信息及分房名单。船方不接受不满6个月（含6个月）的婴儿、怀孕超过24周（含第24周）的孕妇报名参团。
                <w:br/>
                5、中国公民持本人有效护照（护照有效期从返回出发地当日起6个月以上有效期）。
                <w:br/>
                6、在航程期间，邮轮公司有权根据天气、战争、罢工等不可抗力因素调整或改变行程。
                <w:br/>
                7、此参考行程仅供参考，请以出团前确认行程为准。
                <w:br/>
                8、旅游费用不包括旅游者因违约、自身过错、自由活动期间内行为或自身疾病引起的人身和财产损失。
                <w:br/>
                9、为维护自身权益，建议旅游者购买旅游意外伤害保险。
                <w:br/>
                10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11、因国际燃油价格不稳定，游轮税收可能会有所浮动！旅行社有权追加税收上涨因素！
                <w:br/>
                12、岸上观光：由船方组织并提供，由于数量有限，上船后请尽早报名。岸上观光费用直接在游轮上支付。
                <w:br/>
                13、游轮靠港后如果参加岸上观光游，是否含餐则以选择的行程为准，如果不含则根据实际情况或返回船上就餐或自理。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2026-10-25T19:21:05+08:00</dcterms:created>
  <dcterms:modified xsi:type="dcterms:W3CDTF">2026-10-25T19:21:05+08:00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