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【南美激情狂欢·复活节岛】CA巴西· 阿根廷· 乌拉圭· 智利· 秘鲁23天丨狂欢节决赛座席丨10大特色当地餐食丨入住亚马逊雨林酒店|游双国伊瓜苏大瀑布丨观光列车开往马丘比丘丨天空之城|行程单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FHXY-SA1787227332NM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温馨提示：
                <w:br/>
                本行程为参考行程。因内陆航班机位、航司运营调整等客观因素，本行程内跨国行进顺序、城市游览顺序、住宿地点、餐食安排等均存在调整可能。旅行社将根据实际情况做合理安排，不降低服务及接待标准，不减少行程内容。交通安排及接待方案请以正式《出团通知书》为准，请知悉。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复活节岛✈️圣地亚哥
                <w:br/>
                早上，前往参观Rano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6.10大特色餐：传统特色巴西烤肉，里约特色巴西菜，伊瓜苏瀑布景区西式自助特色午餐，卡拉法特古法烤全羊，伊基托斯雨林酒店风味餐，复活节岛海边烧烤，复活节岛面海景观餐厅，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10055.00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2026-09-15T04:54:43+08:00</dcterms:created>
  <dcterms:modified xsi:type="dcterms:W3CDTF">2026-09-15T04:54:43+08:00</dcterms:modified>
</cp:coreProperties>
</file>

<file path=docProps/custom.xml><?xml version="1.0" encoding="utf-8"?>
<Properties xmlns="http://schemas.openxmlformats.org/officeDocument/2006/custom-properties" xmlns:vt="http://schemas.openxmlformats.org/officeDocument/2006/docPropsVTypes"/>
</file>