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欧洲五国】德国+法国+荷兰+比利时+瑞士10天（国航深圳直飞）|含全餐|风车村|卢浮宫|科隆|法兰克福|布鲁塞尔大广场|因特拉肯|琉森行程单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EU202608261HC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CA771  深圳宝安国际机场 T1 - 法兰克福机场 (FRA)   00:05/05:40
                <w:br/>
                CA772  法兰克福机场 (FRA)  - 深圳宝安国际机场 T1  11:45/06:25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深圳-(飞机)-法兰克福-(大巴约220公里)-科隆-(大巴约263公里)-荷兰小镇
                <w:br/>
                参考航班:
                <w:br/>
                CA771  深圳宝安国际机场 T1 - 法兰克福机场 (FRA)   00:05/05:40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●【法兰克福大教堂】外观,距今已经有600年的历史，因为神圣罗马帝国时期共有10位德国皇帝的加冕典礼在此举行所以又被称作皇帝教堂，因为帝王的原因，成为法兰克福首选旅行第一目的地。
                <w:br/>
                ●【罗马贝格广场】,法兰克福老城的中心,过去这里是城市的集市中心，如今作为法兰克福的市政厅。
                <w:br/>
                ●【科隆】,为德国的第四大
                <w:br/>
                城市，以重工业闻名。除了闻名于世的科隆大教堂，又有世界最古老的香水4711（古龙水），是德国最著名的旅游城市之一。
                <w:br/>
                ●【科隆大教堂】外观,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荷兰小镇-(大巴)-阿姆斯特丹-(大巴约210公里)-布鲁塞尔
                <w:br/>
                ●【阿姆斯特丹】（游览不少于45分钟）,以开放和包容的文化理念闻名天下。这里拥有古老历史又不乏现代气息，拥有开放理念却也伴随保守思维，拥有华丽喧闹的街道，也有幽静安宁的运河。
                <w:br/>
                ●【博物馆广场】（游览不少于15分钟）,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●【撒尿小童雕像】外观（游览不少于15
                <w:br/>
                分钟）,撒尿小童像，又译为尿尿小童，小于连等，树立于布鲁塞尔市中心区恒温街及橡树街转角处，是布鲁塞尔的市标，已经有约400年的历史。
                <w:br/>
                ●【布鲁塞尔市政厅】外观（游览不少于15分钟）,市政厅是大广场周围重要的建筑物，是一座中世纪的哥特式建筑，整栋建筑看上去十分优雅、对称和精致，仔细的看一看上面的人像，惟妙惟肖，有圣人、快乐的夫妻、罪人等等。
                <w:br/>
                ●【布鲁塞尔大广场】外观（游览不少于15分钟）,比利时布鲁塞尔的中心广场，作为欧洲最美的广场之一，1998年被联合国教科文组织列入世界文化遗产。广场面积不大，长110米宽68米，各种酒吧、商店和餐馆点缀在广场四周，
                <w:br/>
                使广场上充满了浓郁的生活气息。
                <w:br/>
                ●【天鹅咖啡馆】外观（游览不少于15分钟）,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布鲁塞尔-(大巴约310公里)-巴黎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晚餐：法式烤黑鸡餐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●【香榭丽舍大道】车览,香榭丽舍大街是巴黎著名的一条街道，全长1800米，最宽处约120米，为双向八车道，东起协和广场，西至戴高乐广场，是巴黎美丽浪漫的象征。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
                <w:br/>
                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巴黎-(大巴约500公里)-米卢斯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米卢斯-(大巴约193公里)-因特拉肯-(大巴约70公里)-瑞士小镇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瑞士小镇-(大巴约50公里)-卢塞恩-(大巴约421公里)-法兰克福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●【琉森湖】外观,参观梦幻的琉森湖，瑞士中部的重要湖泊，地处陡峭的石灰岩山地中间，湖光山色相映，风景如画。以及湖畔的八角水塔，和形似弯月、曲折成趣的卡贝尔桥。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●【卡佩尔廊桥】外观,琉森久负盛名的便是卡佩尔廊桥，又叫教堂桥，这是琉森的标志，始建于1333年，也是欧洲古老的有顶木桥，桥的横眉上绘有120幅宗教历史油画。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法兰克福-(飞机)-深圳
                <w:br/>
                参考航班:
                <w:br/>
                CA772  法兰克福机场 (FRA)  - 深圳宝安国际机场 T1  11:45/06:25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黑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官导服务费：因境外目的地有小费文化，为了感谢欧洲各地有当地官方导游讲解及热忱服务（例如：法兰克福），请另付上小费EUR 1/人。
                <w:br/>
                3. 单房差：酒店单人房附加费 2200元/人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阿姆斯特丹运河</w:t>
            </w:r>
          </w:p>
        </w:tc>
        <w:tc>
          <w:tcPr/>
          <w:p>
            <w:pPr>
              <w:pStyle w:val="indent"/>
            </w:pPr>
            <w:r>
              <w:rPr>
                <w:rFonts w:ascii="宋体" w:hAnsi="宋体" w:eastAsia="宋体" w:cs="宋体"/>
                <w:color w:val="000000"/>
                <w:sz w:val="20"/>
                <w:szCs w:val="20"/>
              </w:rPr>
              <w:t xml:space="preserve">
                在该项目中，您将有机会乘船游览美丽的阿姆斯特丹运河。阿姆斯特丹是荷兰的首都，被世人评为“北方的威尼斯”，拥有160条运河和1000座桥梁，可随可见16世纪和17世纪漂亮的房子，独特的教堂，钟琴，商店以及著名的“红 灯区”。
                <w:br/>
                <w:br/>
                时长:1小时
                <w:br/>
                包括: 导游陪同大巴往返、运河游船票，含讲解。
                <w:br/>
                最低人数:20人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伯尔尼城市游</w:t>
            </w:r>
          </w:p>
        </w:tc>
        <w:tc>
          <w:tcPr/>
          <w:p>
            <w:pPr>
              <w:pStyle w:val="indent"/>
            </w:pPr>
            <w:r>
              <w:rPr>
                <w:rFonts w:ascii="宋体" w:hAnsi="宋体" w:eastAsia="宋体" w:cs="宋体"/>
                <w:color w:val="000000"/>
                <w:sz w:val="20"/>
                <w:szCs w:val="20"/>
              </w:rPr>
              <w:t xml:space="preserve">伯尔尼是瑞士的首都，联邦政府与议会设在此处，各国大使馆及一些国际机构聚集于此。伯尔尼的老城直到现在仍然完整地保留着之前的建筑风貌，其中钟楼和大教堂是最有特点的了。并已被联合国教科文组织列入《世界文化遗产名录》 。含司机服务费、车费、停车费。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根特</w:t>
            </w:r>
          </w:p>
        </w:tc>
        <w:tc>
          <w:tcPr/>
          <w:p>
            <w:pPr>
              <w:pStyle w:val="indent"/>
            </w:pPr>
            <w:r>
              <w:rPr>
                <w:rFonts w:ascii="宋体" w:hAnsi="宋体" w:eastAsia="宋体" w:cs="宋体"/>
                <w:color w:val="000000"/>
                <w:sz w:val="20"/>
                <w:szCs w:val="20"/>
              </w:rPr>
              <w:t xml:space="preserve">
                比利时最迷人的中世纪城市，已被联合国教科文组织宣布为世界遗产，这使它成为摄影家的梦想。在根特，你将发现圣巴夫大教堂、市政厅、典型的钟楼和圣尼古拉教堂，以及学生、游客和当地人聚集的中世纪港口。发掘根特的辉煌历史，这是中世纪欧洲的原始宝藏。
                <w:br/>
                含车费、进城费、停车费、司机导游服务费。
                <w:br/>
                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1）行程中所列酒店等级标准为当地酒店评定标准，与出发地国家相同等级的酒店在规模、设施上都有一定差距；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2026-08-29T14:05:56+08:00</dcterms:created>
  <dcterms:modified xsi:type="dcterms:W3CDTF">2026-08-29T14:05:56+08:00</dcterms:modified>
</cp:coreProperties>
</file>

<file path=docProps/custom.xml><?xml version="1.0" encoding="utf-8"?>
<Properties xmlns="http://schemas.openxmlformats.org/officeDocument/2006/custom-properties" xmlns:vt="http://schemas.openxmlformats.org/officeDocument/2006/docPropsVTypes"/>
</file>