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【扔掉钱包 游北京】双飞5天丨 升旗丨故宫深度游丨城楼丨万里长城丨纪念堂丨雍和宫祈福丨香山公园丨颐和园丨圆明园丨老北京非遗剧场丨恭王府丨什刹海行程单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★走出课堂•身临其境最代表北京的古代建筑杰作：
                <w:br/>
                探秘故宫：游明清两代24位皇帝的皇宫，学习古人建筑智慧，了解课本里没有的趣味古代史
                <w:br/>
                皇家园林：颐和园，是保存完整的一座皇家行宫御苑，被誉为“皇家园林博物馆”
                <w:br/>
                游圆明园：于书本中重现万园之园一睹圆明园的绝代风华，跳出套路看历史，身临其境来探索
                <w:br/>
                好汉情怀：“不到长城非好汉”，感受王者霸气英雄好汉的情怀
                <w:br/>
                我爱北京天安门：游览世界上最大的城市中心广场--天安门广场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1、毛主席纪念堂属于免费预约参观(周一闭馆），每日限流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前往当今中国最高学府--【清华/北大】，合影百年名校标志性校门，感受中国最著名大学的迷人魅力，激发奋发向上的学习精神。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或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6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2026-10-23T00:43:31+08:00</dcterms:created>
  <dcterms:modified xsi:type="dcterms:W3CDTF">2026-10-23T00:43:31+08:00</dcterms:modified>
</cp:coreProperties>
</file>

<file path=docProps/custom.xml><?xml version="1.0" encoding="utf-8"?>
<Properties xmlns="http://schemas.openxmlformats.org/officeDocument/2006/custom-properties" xmlns:vt="http://schemas.openxmlformats.org/officeDocument/2006/docPropsVTypes"/>
</file>