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【相约京城】北京双飞5天丨升旗丨故宫深度游丨纪念堂丨八达岭长城丨恭王府丨军事博物馆丨香山公园丨颐和园丨圆明园丨天坛公园（套票）行程单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★【精选酒店】全程入住北京三环经济型酒店，连住不挪窝，交通便利、舒适体验
                <w:br/>
                ★【精选早机】五天玩足京城全部经典景点！广州直飞北京
                <w:br/>
                去程参考：CA1386/06:25或CZ3101/08:00或CA8691/08:10或CZ3099/09:00
                <w:br/>
                回程参考：CZ3110/19:30或CA1385/20:50或CA1329 /21:00或CZ3114/21:30
                <w:br/>
                ★【品质保障】全程0购物店，推荐自费项目丰富行程，透明无套路
                <w:br/>
                ★【省心出行】全程含足9正餐！让您安心无忧！
                <w:br/>
                ★【故宫博物馆】寻找紫禁城沉淀600年的记忆。
                <w:br/>
                ★【纪念堂】走进毛主席纪念堂，致敬伟大领导者。
                <w:br/>
                ★【军事博物馆】中国唯一大型综合性军事历史博物馆，感受祖国强大的军事力量。
                <w:br/>
                ★【香山红叶】驰名中外，特别赠送“最美有轨电车”观赏京城醉美秋色！
                <w:br/>
                ★【天坛公园】中国现存规模最大的古代皇家祭祀群-天坛公园。
                <w:br/>
                ★【八达岭长城】“不到长城非好汉”，亲身体验万里长城的宏伟景观和深厚文化历史内涵。
                <w:br/>
                ★【恭王府】京城十大顶级“豪”四合院之一和珅府，故有了“一座恭王府，半部清代史”的说法！
                <w:br/>
                ★【圆梦清北】体会文艺与理性完美结合，感受一下我国最高等学府的魅力!
                <w:br/>
                ★【颐和园】中国古典皇家园林之首，品味古代建筑美学，被誉为“皇家园林博物馆”
                <w:br/>
                ★【圆明园】于书本中重现万园之园一睹圆明园的绝代风华，跳出套路看历史，身临其境来探索。
                <w:br/>
                ★【什刹海】北京著名的一片历史街区，众多名人故居、王府等古迹散落其中，还有贴近老百姓生活的各类美食，后海酒吧街更是京城夜生活的老牌胜地。
                <w:br/>
                ★【天安门观看升旗仪式】同唱国歌！与祖国共同迎接新的一天。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北京：西西里酒店/贯通现代酒店/七天连锁酒店/如家酒店/速8酒店/金泰之家/如家驿居/如家云上/禧龙酒店/锦江之星/京明/海友酒店/世纪inn/汉庭酒店/雅格酒店/花神假日/星谊或不低于以上级别酒店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天安门广场--纪念堂--故宫深度游--前门大街
                <w:br/>
                早餐后，游览【天安门广场】（游览约1小时），天安门广场是当今世界上最大的城市广场，是共和国举行重大庆典、盛大集会和外事迎宾的神圣重地。参观【毛主席纪念堂】（免费预约的景点，如因政策性关闭或预约人数限制不能入内参观，则改为外观，且不作任何赔偿。每周一闭馆）。近观【人民英雄纪念碑】纪念碑浮雕高2米，总长40.68米，雕刻着170多个人物，生动而概括地表现出我国近百年来人民革命的伟大史实。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实名预约，每日限票三万张，每周一闭馆，如未能成功订票导致无法参观，将调整为其他替代方案，最终以当团导游人员调整为准，如客人不同意调整方案的则按照门票价格退一赔一处理，敬请谅解！
                <w:br/>
                3.故宫博物院实行实名制携带二代身份证购票，请客人一定要带身份证件才能入馆，如因客人自身原因没有带身份证件造成无法入馆的情况，后果客人承担，如果遇见学生儿童没有身份证件的请带户口部或者护照入馆。
                <w:br/>
                4.故宫仅含首道门票。故宫门票因要预约付款出票，没有门票优免，敬请注意！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可能比较长，请予以谅解。
                <w:br/>
                7.中轴（天安门，故宫一线）当天，故宫后门神武门不能停旅游车，需步行30分钟，为减少游客步行时间，我社将协助安排游客乘坐公交或者摆渡车，游览结束后再坐摆渡车回站点乘车，费用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北京：西西里酒店/贯通现代酒店/七天连锁酒店/如家酒店/速8酒店/金泰之家/如家驿居/如家云上/禧龙酒店/锦江之星/京明/海友酒店/世纪inn/汉庭酒店/雅格酒店/花神假日/星谊或不低于以上级别酒店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升旗--八达岭长城--奥林匹克公园--外观鸟巢水立方
                <w:br/>
                上午：早上乘车前往天安门广场观看庄严肃穆的【升旗仪式】（约30分钟）。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 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北京：西西里酒店/贯通现代酒店/七天连锁酒店/如家酒店/速8酒店/金泰之家/如家驿居/如家云上/禧龙酒店/锦江之星/京明/海友酒店/世纪inn/汉庭酒店/雅格酒店/花神假日/星谊或不低于以上级别酒店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香山公园--圆明园--颐和园--外观清华/北大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游览世界上保存最大最完整的皇家园林【颐和园】（游览约2小时）。园内最有特色的是长廊，以精美的绘画著称，有546幅西湖胜景和8000多幅人物故事、山水花鸟。1992年颐和园长廊以“世界上最长的长廊”列入吉尼斯世界纪录。 
                <w:br/>
                前往中国著名的高等学府，合影百年名校【清华/北大】标志性校门，感受中国最著名大学的迷人魅力，激发奋发向上的学习精神。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北京：西西里酒店/贯通现代酒店/七天连锁酒店/如家酒店/速8酒店/金泰之家/如家驿居/如家云上/禧龙酒店/锦江之星/京明/海友酒店/世纪inn/汉庭酒店/雅格酒店/花神假日/星谊或不低于以上级别酒店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军事博物馆--恭王府--什刹海，北京＞＞广州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中午：品尝【老北京炸酱面】。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最后乘车前往机场，乘飞机返回温暖的家。行程圆满结束！
                <w:br/>
                ***温馨提示***
                <w:br/>
                1、军事博物馆需提前7天实名网上预约，每日放票数量不固定，我们将全力抢票，如预约不成功则更改为首都博物馆或其他博物馆，敬请谅解！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机票一经开出，不得更改、不得签转、不得退票，敬请知悉！），行程航班时间仅供参考，以实际安排为准，如有变动，敬请谅解。特别提示：①此线路产品为全款买断机票后销售，客人一经确认出行，临时取消导致机位没有时间进行二次销售而产生的损失，由客人负责。退团损失费用为1800元/人。②线路在销售过程中因机票/火车票/销售活动等原因导致客人在不同时期报名出现价格差异的情况，客人一经报名确认，价格差额一律不予退还，请知悉！
                <w:br/>
                2、全程连住三环经济型酒店：西西里酒店/贯通现代酒店/七天连锁酒店/如家酒店/速8酒店/金泰之家/如家驿居/如家云上/禧龙酒店/锦江之星/京明/海友酒店/世纪inn/汉庭酒店/雅格酒店/花神假日/星谊或同等级酒店，(每成人每晚一个床位)，入住双人标间或大床房；酒店住宿若出现单男单女，客人须与其它同性客人同住，若不能服从旅行社安排或旅行社无法安排的，客人须当地补房差入住双人标间。补房差400元 ，退房差200元！经济型酒店基本以打包早餐为主（一般是简易早餐馒头/面包、矿泉水，因南北方口味差异，若您对赠送的早餐不习惯，可自行购买其他早餐。客人放弃使用恕无费用退还，敬请谅解！
                <w:br/>
                3、用餐：含9正4早（房费含早），餐标30-60元（小孩餐费减半），特色餐：【东来顺涮羊肉60元/人】【老北京炸酱面】【养生饺子宴】（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4、用车：全程选用空调旅游车，我社会根据收客实际情况安排12-55座旅游车、保证每人1正座，但车辆由调度室调配使用，中途可能会出现调换，随身物品切勿放在旅游车座位上。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2026-09-02T14:21:47+08:00</dcterms:created>
  <dcterms:modified xsi:type="dcterms:W3CDTF">2026-09-02T14:21:47+08:00</dcterms:modified>
</cp:coreProperties>
</file>

<file path=docProps/custom.xml><?xml version="1.0" encoding="utf-8"?>
<Properties xmlns="http://schemas.openxmlformats.org/officeDocument/2006/custom-properties" xmlns:vt="http://schemas.openxmlformats.org/officeDocument/2006/docPropsVTypes"/>
</file>