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中旅1号【66度探险邮轮—海神号】探索斯瓦尔巴的精华12天 | 寻访高纬度的北极熊王国 | 一价全包,高性价比 | 赠送专业极地冲锋衣、保暖杯、10G船上无线网络行程单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66D26082820270705SWEB12D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挪威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探访冰川、峡湾与野生动物高度集中的西北斯匹次卑尔根国家公园，是理解斯瓦尔巴自然与人类探索历史的核心区域。
                <w:br/>
                • 沿浮冰边缘低速航行，在变化莫测的冰缘环境中寻找北极熊与海洋哺乳动物的潜在踪迹。
                <w:br/>
                • 有机会邂逅海象、海豹、北极狐与多种极地海鸟，感受野生动物在严苛环境中的自然状态。
                <w:br/>
                • 航行至更高纬度的荒野海域，鸟崖、浮冰与无人海岸交汇，呈现最具张力的北极景观。
                <w:br/>
                • 在冰川直入海面的峡湾之间航行，近距离观察浮冰、冰川前缘与高纬海岸线的尺度变化。
                <w:br/>
                • 冲锋舟巡游与择机登陆结合，在近岸与陆地之间切换，深入体验轻度探险的节奏与自由度。
                <w:br/>
                • 有机会到访新奥勒松科研聚落及中国北极黄河站，了解人类在北极长期科研与探索的实践。
                <w:br/>
                • 在自然主导的不确定航程中，体会等待、观察与判断构成的真实探险本验。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国内—转机地
                <w:br/>
                是日指定时间集合出发，办理登机及出境手续， 搭乘国际航班转机前往挪威奥斯陆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转机地—奥斯陆
                <w:br/>
                抵达挪威⾸都·奥斯陆后，您将被接送⾄酒店，稍作休息。
                <w:br/>
                交通：飞机、旅游巴士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奥斯陆酒店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登船日:奥斯陆飞往朗伊尔城
                <w:br/>
                清晨前往机场，搭乘专属包机飞往斯瓦尔巴群岛的朗伊尔城。航班穿越北极圈，群岛轮廓与冰川地貌逐渐显现。抵达后，若时间允许，可前往朗伊尔城镇中心自由活动。这座世界最北的城镇之一，矿业遗迹、极地科研与日常生活在此并存。随后统一前往码头，办理登
                <w:br/>
                船手续，正式登上探险邮轮。傍晚启航， 冰、峡湾、野生动物与人类探索历史驶入斯瓦尔巴群岛海域，北极航程由此在同一空间内高度叠加。相对稳定的环展开。
                <w:br/>
                交通：飞机、旅游巴士、轮船
                <w:br/>
              </w:t>
            </w:r>
          </w:p>
        </w:tc>
        <w:tc>
          <w:tcPr/>
          <w:p>
            <w:pPr>
              <w:pStyle w:val="indent"/>
            </w:pPr>
            <w:r>
              <w:rPr>
                <w:rFonts w:ascii="宋体" w:hAnsi="宋体" w:eastAsia="宋体" w:cs="宋体"/>
                <w:color w:val="000000"/>
                <w:sz w:val="20"/>
                <w:szCs w:val="20"/>
              </w:rPr>
              <w:t xml:space="preserve">早餐：酒店早餐     午餐：X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探索斯瓦尔巴群岛
                <w:br/>
                接下来的数日，我们将深入东格陵兰这一在接下来的数日中，邮轮将航行于斯瓦尔巴群岛不同区域之间。每日航线与活动安排由船长与探险队根据实时的天;气、海况、冰情及野生动物分布情况综合决定。
                <w:br/>
                探索方式可能包括冲锋舟巡游、择机登陆以及船上观察与讲解。行程不设固定登陆承诺，而是以安全为前提，呈现北极环境最真实、最具变化性的面貌。
                <w:br/>
                西北斯匹次卑尔根国家公园
                <w:br/>
                这里是斯瓦尔巴最具代表性的核心区域，冰川、峡湾、野生动物与人类探索历史在同一空间内高度叠加。相对稳定的环境条件，使其成为开展冲锋舟巡游与登陆活动的理想区域，也是理解斯瓦尔巴自然环境与人类进入北极历程的起点。
                <w:br/>
                可能到访的探险登陆或巡游地点包括:新奥勒松(Ny-Alesund)/中国北极黄河站
                <w:br/>
                世界最北的常年科研聚落之一，多国科研机构在此长期开展气候、冰川与极地生态研究。这里也是中国北极黄河站所在地，见证中国持续参与北极科学研究的实践。同时，新奥勒松还是极地探索史的重要坐标，曾作为阿蒙森等探险家开展极地飞行探索的重要基地，承载着人类从早期冒险进入北极，到以科学方式长期研究北极的历史传承。
                <w:br/>
                孔斯峡湾/克罗斯峡湾(Kongsfjorden/Krossfjorden)
                <w:br/>
                深切峡湾向内陆延伸，冰川自群山之间直入海面，适合搭乘冲锋舟巡游，近距离观察冰川前缘、漂浮冰体及活跃于岸线与海面的野生动物。
                <w:br/>
                斯米伦堡(Smeerenburg)
                <w:br/>
                位于阿姆斯特丹岛的17世纪捕鲸遗址，曾是北极最早的人类活动中心之一。遗留的地基与环境痕迹，记录了早期欧洲捕鲸者短暂而密集的北极开发历史。
                <w:br/>
                冰缘探险
                <w:br/>
                冰缘区域代表着斯瓦尔巴航程中的最高纬度体验。浮冰的分布决定了航行方式与节奏。浮冰在海面聚集形成连续冰带，船只低速航行于冰缘区域。活动以船上观察与环境解读为主，重点关注海豹及北极熊的潜在踪迹，不设固定登陆。
                <w:br/>
                斯匹次卑尔根北部与东北部高纬海域
                <w:br/>
                这一高纬区域以原始、开放与不确定性著称。登陆并非核心目标，更重要的是在浮冰、鸟崖与荒野海岸之间航行，感:受极地尺度与生命在严苛环境中的存在方式，是整段航程中最具探险精神的部分。
                <w:br/>
                可能到访的探险登陆或巡游地点包括:欣洛彭海峡(Hinlopen Strait)
                <w:br/>
                连接斯匹次卑尔根岛与东北地岛的高纬水道，鸟崖、浮冰与开阔海域在此交汇，是典型的极地生态走廊。
                <w:br/>
                阿尔克菲耶莱特鸟崖 (Alkefjellet)
                <w:br/>
                壮观的玄武岩鸟崖，成千上万只海鸟在此筑巢，适合乘坐冲锋舟沿崖巡游，感受高纬环境中生命高度集中的景象。
                <w:br/>
                斯匹次卑尔根西部峡湾区域
                <w:br/>
                相比西北区域的集中与典型，西部峡湾呈现出更开阔、多样的地貌形态。冰川、山体与苔原在此交错分布，生态环境变化明显。
                <w:br/>
                可能到访的探险登陆或巡游地点包括:
                <w:br/>
                贝尔松峡湾(Bellsund)
                <w:br/>
                位于斯匹次卑尔根西岸的宽阔峡湾系统，冰、山体与苔原景观交错分布。根据条件可能安排冲锋舟巡游或择机登陆，观察驯鹿、海鸟及多样化的地貌特征。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探索斯瓦尔巴群岛
                <w:br/>
                接下来的数日，我们将深入东格陵兰这一在接下来的数日中，邮轮将航行于斯瓦尔巴群岛不同区域之间。每日航线与活动安排由船长与探险队根据实时的天;气、海况、冰情及野生动物分布情况综合决定。
                <w:br/>
                探索方式可能包括冲锋舟巡游、择机登陆以及船上观察与讲解。行程不设固定登陆承诺，而是以安全为前提，呈现北极环境最真实、最具变化性的面貌。
                <w:br/>
                西北斯匹次卑尔根国家公园
                <w:br/>
                这里是斯瓦尔巴最具代表性的核心区域，冰川、峡湾、野生动物与人类探索历史在同一空间内高度叠加。相对稳定的环境条件，使其成为开展冲锋舟巡游与登陆活动的理想区域，也是理解斯瓦尔巴自然环境与人类进入北极历程的起点。
                <w:br/>
                可能到访的探险登陆或巡游地点包括:新奥勒松(Ny-Alesund)/中国北极黄河站
                <w:br/>
                世界最北的常年科研聚落之一，多国科研机构在此长期开展气候、冰川与极地生态研究。这里也是中国北极黄河站所在地，见证中国持续参与北极科学研究的实践。同时，新奥勒松还是极地探索史的重要坐标，曾作为阿蒙森等探险家开展极地飞行探索的重要基地，承载着人类从早期冒险进入北极，到以科学方式长期研究北极的历史传承。
                <w:br/>
                孔斯峡湾/克罗斯峡湾(Kongsfjorden/Krossfjorden)
                <w:br/>
                深切峡湾向内陆延伸，冰川自群山之间直入海面，适合搭乘冲锋舟巡游，近距离观察冰川前缘、漂浮冰体及活跃于岸线与海面的野生动物。
                <w:br/>
                斯米伦堡(Smeerenburg)
                <w:br/>
                位于阿姆斯特丹岛的17世纪捕鲸遗址，曾是北极最早的人类活动中心之一。遗留的地基与环境痕迹，记录了早期欧洲捕鲸者短暂而密集的北极开发历史。
                <w:br/>
                冰缘探险
                <w:br/>
                冰缘区域代表着斯瓦尔巴航程中的最高纬度体验。浮冰的分布决定了航行方式与节奏。浮冰在海面聚集形成连续冰带，船只低速航行于冰缘区域。活动以船上观察与环境解读为主，重点关注海豹及北极熊的潜在踪迹，不设固定登陆。
                <w:br/>
                斯匹次卑尔根北部与东北部高纬海域
                <w:br/>
                这一高纬区域以原始、开放与不确定性著称。登陆并非核心目标，更重要的是在浮冰、鸟崖与荒野海岸之间航行，感:受极地尺度与生命在严苛环境中的存在方式，是整段航程中最具探险精神的部分。
                <w:br/>
                可能到访的探险登陆或巡游地点包括:欣洛彭海峡(Hinlopen Strait)
                <w:br/>
                连接斯匹次卑尔根岛与东北地岛的高纬水道，鸟崖、浮冰与开阔海域在此交汇，是典型的极地生态走廊。
                <w:br/>
                阿尔克菲耶莱特鸟崖 (Alkefjellet)
                <w:br/>
                壮观的玄武岩鸟崖，成千上万只海鸟在此筑巢，适合乘坐冲锋舟沿崖巡游，感受高纬环境中生命高度集中的景象。
                <w:br/>
                斯匹次卑尔根西部峡湾区域
                <w:br/>
                相比西北区域的集中与典型，西部峡湾呈现出更开阔、多样的地貌形态。冰川、山体与苔原在此交错分布，生态环境变化明显。
                <w:br/>
                可能到访的探险登陆或巡游地点包括:
                <w:br/>
                贝尔松峡湾(Bellsund)
                <w:br/>
                位于斯匹次卑尔根西岸的宽阔峡湾系统，冰、山体与苔原景观交错分布。根据条件可能安排冲锋舟巡游或择机登陆，观察驯鹿、海鸟及多样化的地貌特征。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探索斯瓦尔巴群岛
                <w:br/>
                接下来的数日，我们将深入东格陵兰这一在接下来的数日中，邮轮将航行于斯瓦尔巴群岛不同区域之间。每日航线与活动安排由船长与探险队根据实时的天;气、海况、冰情及野生动物分布情况综合决定。
                <w:br/>
                探索方式可能包括冲锋舟巡游、择机登陆以及船上观察与讲解。行程不设固定登陆承诺，而是以安全为前提，呈现北极环境最真实、最具变化性的面貌。
                <w:br/>
                西北斯匹次卑尔根国家公园
                <w:br/>
                这里是斯瓦尔巴最具代表性的核心区域，冰川、峡湾、野生动物与人类探索历史在同一空间内高度叠加。相对稳定的环境条件，使其成为开展冲锋舟巡游与登陆活动的理想区域，也是理解斯瓦尔巴自然环境与人类进入北极历程的起点。
                <w:br/>
                可能到访的探险登陆或巡游地点包括:新奥勒松(Ny-Alesund)/中国北极黄河站
                <w:br/>
                世界最北的常年科研聚落之一，多国科研机构在此长期开展气候、冰川与极地生态研究。这里也是中国北极黄河站所在地，见证中国持续参与北极科学研究的实践。同时，新奥勒松还是极地探索史的重要坐标，曾作为阿蒙森等探险家开展极地飞行探索的重要基地，承载着人类从早期冒险进入北极，到以科学方式长期研究北极的历史传承。
                <w:br/>
                孔斯峡湾/克罗斯峡湾(Kongsfjorden/Krossfjorden)
                <w:br/>
                深切峡湾向内陆延伸，冰川自群山之间直入海面，适合搭乘冲锋舟巡游，近距离观察冰川前缘、漂浮冰体及活跃于岸线与海面的野生动物。
                <w:br/>
                斯米伦堡(Smeerenburg)
                <w:br/>
                位于阿姆斯特丹岛的17世纪捕鲸遗址，曾是北极最早的人类活动中心之一。遗留的地基与环境痕迹，记录了早期欧洲捕鲸者短暂而密集的北极开发历史。
                <w:br/>
                冰缘探险
                <w:br/>
                冰缘区域代表着斯瓦尔巴航程中的最高纬度体验。浮冰的分布决定了航行方式与节奏。浮冰在海面聚集形成连续冰带，船只低速航行于冰缘区域。活动以船上观察与环境解读为主，重点关注海豹及北极熊的潜在踪迹，不设固定登陆。
                <w:br/>
                斯匹次卑尔根北部与东北部高纬海域
                <w:br/>
                这一高纬区域以原始、开放与不确定性著称。登陆并非核心目标，更重要的是在浮冰、鸟崖与荒野海岸之间航行，感:受极地尺度与生命在严苛环境中的存在方式，是整段航程中最具探险精神的部分。
                <w:br/>
                可能到访的探险登陆或巡游地点包括:欣洛彭海峡(Hinlopen Strait)
                <w:br/>
                连接斯匹次卑尔根岛与东北地岛的高纬水道，鸟崖、浮冰与开阔海域在此交汇，是典型的极地生态走廊。
                <w:br/>
                阿尔克菲耶莱特鸟崖 (Alkefjellet)
                <w:br/>
                壮观的玄武岩鸟崖，成千上万只海鸟在此筑巢，适合乘坐冲锋舟沿崖巡游，感受高纬环境中生命高度集中的景象。
                <w:br/>
                斯匹次卑尔根西部峡湾区域
                <w:br/>
                相比西北区域的集中与典型，西部峡湾呈现出更开阔、多样的地貌形态。冰川、山体与苔原在此交错分布，生态环境变化明显。
                <w:br/>
                可能到访的探险登陆或巡游地点包括:
                <w:br/>
                贝尔松峡湾(Bellsund)
                <w:br/>
                位于斯匹次卑尔根西岸的宽阔峡湾系统，冰、山体与苔原景观交错分布。根据条件可能安排冲锋舟巡游或择机登陆，观察驯鹿、海鸟及多样化的地貌特征。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探索斯瓦尔巴群岛
                <w:br/>
                接下来的数日，我们将深入东格陵兰这一在接下来的数日中，邮轮将航行于斯瓦尔巴群岛不同区域之间。每日航线与活动安排由船长与探险队根据实时的天;气、海况、冰情及野生动物分布情况综合决定。
                <w:br/>
                探索方式可能包括冲锋舟巡游、择机登陆以及船上观察与讲解。行程不设固定登陆承诺，而是以安全为前提，呈现北极环境最真实、最具变化性的面貌。
                <w:br/>
                西北斯匹次卑尔根国家公园
                <w:br/>
                这里是斯瓦尔巴最具代表性的核心区域，冰川、峡湾、野生动物与人类探索历史在同一空间内高度叠加。相对稳定的环境条件，使其成为开展冲锋舟巡游与登陆活动的理想区域，也是理解斯瓦尔巴自然环境与人类进入北极历程的起点。
                <w:br/>
                可能到访的探险登陆或巡游地点包括:新奥勒松(Ny-Alesund)/中国北极黄河站
                <w:br/>
                世界最北的常年科研聚落之一，多国科研机构在此长期开展气候、冰川与极地生态研究。这里也是中国北极黄河站所在地，见证中国持续参与北极科学研究的实践。同时，新奥勒松还是极地探索史的重要坐标，曾作为阿蒙森等探险家开展极地飞行探索的重要基地，承载着人类从早期冒险进入北极，到以科学方式长期研究北极的历史传承。
                <w:br/>
                孔斯峡湾/克罗斯峡湾(Kongsfjorden/Krossfjorden)
                <w:br/>
                深切峡湾向内陆延伸，冰川自群山之间直入海面，适合搭乘冲锋舟巡游，近距离观察冰川前缘、漂浮冰体及活跃于岸线与海面的野生动物。
                <w:br/>
                斯米伦堡(Smeerenburg)
                <w:br/>
                位于阿姆斯特丹岛的17世纪捕鲸遗址，曾是北极最早的人类活动中心之一。遗留的地基与环境痕迹，记录了早期欧洲捕鲸者短暂而密集的北极开发历史。
                <w:br/>
                冰缘探险
                <w:br/>
                冰缘区域代表着斯瓦尔巴航程中的最高纬度体验。浮冰的分布决定了航行方式与节奏。浮冰在海面聚集形成连续冰带，船只低速航行于冰缘区域。活动以船上观察与环境解读为主，重点关注海豹及北极熊的潜在踪迹，不设固定登陆。
                <w:br/>
                斯匹次卑尔根北部与东北部高纬海域
                <w:br/>
                这一高纬区域以原始、开放与不确定性著称。登陆并非核心目标，更重要的是在浮冰、鸟崖与荒野海岸之间航行，感:受极地尺度与生命在严苛环境中的存在方式，是整段航程中最具探险精神的部分。
                <w:br/>
                可能到访的探险登陆或巡游地点包括:欣洛彭海峡(Hinlopen Strait)
                <w:br/>
                连接斯匹次卑尔根岛与东北地岛的高纬水道，鸟崖、浮冰与开阔海域在此交汇，是典型的极地生态走廊。
                <w:br/>
                阿尔克菲耶莱特鸟崖 (Alkefjellet)
                <w:br/>
                壮观的玄武岩鸟崖，成千上万只海鸟在此筑巢，适合乘坐冲锋舟沿崖巡游，感受高纬环境中生命高度集中的景象。
                <w:br/>
                斯匹次卑尔根西部峡湾区域
                <w:br/>
                相比西北区域的集中与典型，西部峡湾呈现出更开阔、多样的地貌形态。冰川、山体与苔原在此交错分布，生态环境变化明显。
                <w:br/>
                可能到访的探险登陆或巡游地点包括:
                <w:br/>
                贝尔松峡湾(Bellsund)
                <w:br/>
                位于斯匹次卑尔根西岸的宽阔峡湾系统，冰、山体与苔原景观交错分布。根据条件可能安排冲锋舟巡游或择机登陆，观察驯鹿、海鸟及多样化的地貌特征。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探索斯瓦尔巴群岛
                <w:br/>
                接下来的数日，我们将深入东格陵兰这一在接下来的数日中，邮轮将航行于斯瓦尔巴群岛不同区域之间。每日航线与活动安排由船长与探险队根据实时的天;气、海况、冰情及野生动物分布情况综合决定。
                <w:br/>
                探索方式可能包括冲锋舟巡游、择机登陆以及船上观察与讲解。行程不设固定登陆承诺，而是以安全为前提，呈现北极环境最真实、最具变化性的面貌。
                <w:br/>
                西北斯匹次卑尔根国家公园
                <w:br/>
                这里是斯瓦尔巴最具代表性的核心区域，冰川、峡湾、野生动物与人类探索历史在同一空间内高度叠加。相对稳定的环境条件，使其成为开展冲锋舟巡游与登陆活动的理想区域，也是理解斯瓦尔巴自然环境与人类进入北极历程的起点。
                <w:br/>
                可能到访的探险登陆或巡游地点包括:新奥勒松(Ny-Alesund)/中国北极黄河站
                <w:br/>
                世界最北的常年科研聚落之一，多国科研机构在此长期开展气候、冰川与极地生态研究。这里也是中国北极黄河站所在地，见证中国持续参与北极科学研究的实践。同时，新奥勒松还是极地探索史的重要坐标，曾作为阿蒙森等探险家开展极地飞行探索的重要基地，承载着人类从早期冒险进入北极，到以科学方式长期研究北极的历史传承。
                <w:br/>
                孔斯峡湾/克罗斯峡湾(Kongsfjorden/Krossfjorden)
                <w:br/>
                深切峡湾向内陆延伸，冰川自群山之间直入海面，适合搭乘冲锋舟巡游，近距离观察冰川前缘、漂浮冰体及活跃于岸线与海面的野生动物。
                <w:br/>
                斯米伦堡(Smeerenburg)
                <w:br/>
                位于阿姆斯特丹岛的17世纪捕鲸遗址，曾是北极最早的人类活动中心之一。遗留的地基与环境痕迹，记录了早期欧洲捕鲸者短暂而密集的北极开发历史。
                <w:br/>
                冰缘探险
                <w:br/>
                冰缘区域代表着斯瓦尔巴航程中的最高纬度体验。浮冰的分布决定了航行方式与节奏。浮冰在海面聚集形成连续冰带，船只低速航行于冰缘区域。活动以船上观察与环境解读为主，重点关注海豹及北极熊的潜在踪迹，不设固定登陆。
                <w:br/>
                斯匹次卑尔根北部与东北部高纬海域
                <w:br/>
                这一高纬区域以原始、开放与不确定性著称。登陆并非核心目标，更重要的是在浮冰、鸟崖与荒野海岸之间航行，感:受极地尺度与生命在严苛环境中的存在方式，是整段航程中最具探险精神的部分。
                <w:br/>
                可能到访的探险登陆或巡游地点包括:欣洛彭海峡(Hinlopen Strait)
                <w:br/>
                连接斯匹次卑尔根岛与东北地岛的高纬水道，鸟崖、浮冰与开阔海域在此交汇，是典型的极地生态走廊。
                <w:br/>
                阿尔克菲耶莱特鸟崖 (Alkefjellet)
                <w:br/>
                壮观的玄武岩鸟崖，成千上万只海鸟在此筑巢，适合乘坐冲锋舟沿崖巡游，感受高纬环境中生命高度集中的景象。
                <w:br/>
                斯匹次卑尔根西部峡湾区域
                <w:br/>
                相比西北区域的集中与典型，西部峡湾呈现出更开阔、多样的地貌形态。冰川、山体与苔原在此交错分布，生态环境变化明显。
                <w:br/>
                可能到访的探险登陆或巡游地点包括:
                <w:br/>
                贝尔松峡湾(Bellsund)
                <w:br/>
                位于斯匹次卑尔根西岸的宽阔峡湾系统，冰、山体与苔原景观交错分布。根据条件可能安排冲锋舟巡游或择机登陆，观察驯鹿、海鸟及多样化的地貌特征。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探索斯瓦尔巴群岛
                <w:br/>
                接下来的数日，我们将深入东格陵兰这一在接下来的数日中，邮轮将航行于斯瓦尔巴群岛不同区域之间。每日航线与活动安排由船长与探险队根据实时的天;气、海况、冰情及野生动物分布情况综合决定。
                <w:br/>
                探索方式可能包括冲锋舟巡游、择机登陆以及船上观察与讲解。行程不设固定登陆承诺，而是以安全为前提，呈现北极环境最真实、最具变化性的面貌。
                <w:br/>
                西北斯匹次卑尔根国家公园
                <w:br/>
                这里是斯瓦尔巴最具代表性的核心区域，冰川、峡湾、野生动物与人类探索历史在同一空间内高度叠加。相对稳定的环境条件，使其成为开展冲锋舟巡游与登陆活动的理想区域，也是理解斯瓦尔巴自然环境与人类进入北极历程的起点。
                <w:br/>
                可能到访的探险登陆或巡游地点包括:新奥勒松(Ny-Alesund)/中国北极黄河站
                <w:br/>
                世界最北的常年科研聚落之一，多国科研机构在此长期开展气候、冰川与极地生态研究。这里也是中国北极黄河站所在地，见证中国持续参与北极科学研究的实践。同时，新奥勒松还是极地探索史的重要坐标，曾作为阿蒙森等探险家开展极地飞行探索的重要基地，承载着人类从早期冒险进入北极，到以科学方式长期研究北极的历史传承。
                <w:br/>
                孔斯峡湾/克罗斯峡湾(Kongsfjorden/Krossfjorden)
                <w:br/>
                深切峡湾向内陆延伸，冰川自群山之间直入海面，适合搭乘冲锋舟巡游，近距离观察冰川前缘、漂浮冰体及活跃于岸线与海面的野生动物。
                <w:br/>
                斯米伦堡(Smeerenburg)
                <w:br/>
                位于阿姆斯特丹岛的17世纪捕鲸遗址，曾是北极最早的人类活动中心之一。遗留的地基与环境痕迹，记录了早期欧洲捕鲸者短暂而密集的北极开发历史。
                <w:br/>
                冰缘探险
                <w:br/>
                冰缘区域代表着斯瓦尔巴航程中的最高纬度体验。浮冰的分布决定了航行方式与节奏。浮冰在海面聚集形成连续冰带，船只低速航行于冰缘区域。活动以船上观察与环境解读为主，重点关注海豹及北极熊的潜在踪迹，不设固定登陆。
                <w:br/>
                斯匹次卑尔根北部与东北部高纬海域
                <w:br/>
                这一高纬区域以原始、开放与不确定性著称。登陆并非核心目标，更重要的是在浮冰、鸟崖与荒野海岸之间航行，感:受极地尺度与生命在严苛环境中的存在方式，是整段航程中最具探险精神的部分。
                <w:br/>
                可能到访的探险登陆或巡游地点包括:欣洛彭海峡(Hinlopen Strait)
                <w:br/>
                连接斯匹次卑尔根岛与东北地岛的高纬水道，鸟崖、浮冰与开阔海域在此交汇，是典型的极地生态走廊。
                <w:br/>
                阿尔克菲耶莱特鸟崖 (Alkefjellet)
                <w:br/>
                壮观的玄武岩鸟崖，成千上万只海鸟在此筑巢，适合乘坐冲锋舟沿崖巡游，感受高纬环境中生命高度集中的景象。
                <w:br/>
                斯匹次卑尔根西部峡湾区域
                <w:br/>
                相比西北区域的集中与典型，西部峡湾呈现出更开阔、多样的地貌形态。冰川、山体与苔原在此交错分布，生态环境变化明显。
                <w:br/>
                可能到访的探险登陆或巡游地点包括:
                <w:br/>
                贝尔松峡湾(Bellsund)
                <w:br/>
                位于斯匹次卑尔根西岸的宽阔峡湾系统，冰、山体与苔原景观交错分布。根据条件可能安排冲锋舟巡游或择机登陆，观察驯鹿、海鸟及多样化的地貌特征。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离船日:朗伊尔城飞往奥斯陆
                <w:br/>
                清晨返回朗伊尔城港口，办理离船手续。随后送往机场，搭乘专属包机飞返奥斯陆，结束本次深入斯瓦尔巴群岛的北极:探险之旅。
                <w:br/>
                交通：飞机、旅游巴士、轮船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奥斯陆酒店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奥斯陆—国内
                <w:br/>
                早餐后前往游览【奥斯陆市政厅】是1950年为纪念奥斯陆建城900周年而建，是奥斯陆最有名的建筑物－双塔红砖。奥斯陆市政厅还是除斯德哥尔摩市政厅外的另一个诺贝尔奖颁奖地，每年的12月10日，诺贝尔和平奖颁奖典礼都会在这里举行。
                <w:br/>
                【奥斯陆歌剧院】坐落于奥斯陆峡湾，临近中央车站，外观似船，是建筑学上的杰作，如今已成为奥斯陆的地标。
                <w:br/>
                【奥斯陆皇宫广场】奥斯陆皇宫是当地最著名的标志性建筑之一，也是1814年起挪威历史的见证者。
                <w:br/>
                游览以湖泊为自然背景的【维克兰人体雕刻公园】，100多座栩栩如生的人体雕像表现了人类的生老病死和生命的生生不息、延绵不绝，因此又称“人生公园”。游览完毕后送机场乘机回国。结束游览后，搭乘国际航班经转机返回国内
                <w:br/>
                交通：飞机、旅游巴士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抵达国内
                <w:br/>
                抵达国内机场，结束行程，自行返回家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国际段往返经济舱机票含税。
                <w:br/>
                2. 申根签证费用
                <w:br/>
                3. 全程陆地豪华酒店标准双人间含早，2人1间
                <w:br/>
                4. 领队以及当地导游费用
                <w:br/>
                5. 行程所列陆地餐食
                <w:br/>
                6. 7⽉5⽇航次：奥斯陆往返朗伊尔城包机。
                <w:br/>
                7. 赠送⼀件防⽔极地探险冲锋⾐。
                <w:br/>
                8. 船上赠送10G⾼速⽆线⽹络。
                <w:br/>
                9. 航⾏期间的船上住宿，包括每⽇客舱服务。
                <w:br/>
                10. 航⾏期间所有的餐⻝、精选酒精类饮品、软饮、⼩吃、茶和咖啡。
                <w:br/>
                11. 船⻓欢迎和告别酒会。
                <w:br/>
                12. 岸上登陆游览和冲锋艇巡游。
                <w:br/>
                13. 探险队提供的教育讲座和向导服务。
                <w:br/>
                14. 航⾏期间免费使⽤登陆靴。
                <w:br/>
                14. 港⼝附加费、许可证和登陆费。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全程司导服务费：2100元（含海神号邮轮小费15美元/晚）。
                <w:br/>
                2. 行程中未提及的接送服务。
                <w:br/>
                3. 全程邮轮、酒店单房差，单人入住需要补齐团费70%单房差。
                <w:br/>
                4. 旅行保险或紧急疏散费用。
                <w:br/>
                5. 行程中未提及的酒店住宿和餐食费用 。
                <w:br/>
                6. 可选的短途旅行和可选的活动附加费。
                <w:br/>
                7，机场抵达或离境税 、机场内候机和转机的餐食。
                <w:br/>
                8. 所有个人性质的项目，包括但不限于非免费提供酒精饮料和软饮料、洗衣服务。卫生检疫费、出入境行李物品的海关税、搬运费、保管费和超重(件)行李托运费。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本产品为我公司包价产品，所有牵涉到的机票、酒店、用餐、景点门票等除特别说明的价格外均为一体价格，不得拆分，若遇境外景点、火车等对青少年、老人优惠或者免费，均不在此列，无法退费，敬请谅解！
                <w:br/>
                2. 导游会根据当地的实际情况，适当调整景点游览顺序，但不得减少游览时间；
                <w:br/>
                3. 行程中城市间的公里数为直线距离，仅作为参考；
                <w:br/>
                4. 行程中的景点游览时间，包括步行、游船、火车、观光排队等候等时间总和。
                <w:br/>
                5. 自备签证减600元/人。自备签客人请提供护照首页和签证页报名，便于我司核对！如因客人未提前签证页导致无法出境中国或入境欧洲，损失将由客人自行承担！拒签收签证费1500/人。
                <w:br/>
                6. 本团20人成团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出于安全考虑，18岁以下未成年人需要至少一名成年旅客陪同；
                <w:br/>
                2. 此线路行程强度较大，请确保身体健康适宜旅游，如出行人中有80周岁(含)以上老人，须至少有1位18周岁—69周岁亲友陪同方可参团，敬请谅解！
                <w:br/>
                3. 出于安全考虑，本产品不接受孕妇预订，敬请谅解！
                <w:br/>
                4. 每⽇具体⾏程，由船⻓和探险队⻓根据当⽇天⽓、海况、动物位置等综合因素来做专业判断和调整。在保证安全优先的条件下，为旅客带来最⼤化探索体验。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 请您务必在签证截止日前递交签证材料，签证材料递入领馆后，如遇拒签，我社将收取签证费（含签证服务费）1500元/人；
                <w:br/>
                3. 如果您已自备签证，请务必提供有效护照及签证复印件，用于核对姓名和签证有效期。如因自备签证问题造成行程受阻，相应损失需自行承担。
                <w:br/>
                4. 在行程中解除合同的，除不可抗力因素导致外，视为甲方自愿放弃剩余服务和产品，甲方支付的所有款项不予退还，由此给乙方造成的所有损失由甲方承担。
                <w:br/>
                5. 如有游客额外升级标准或增加要求所产生的相关费用，以实际为准收取，费用包括但不限于以上列举取消条款。
                <w:br/>
                6. 因为团队票的特殊性，双方在确认出票之后如因贵方原因或客人自身原因不走，我社有权收取所有票款。如尚未支付票款，我社有权追索收取所有票款。
                <w:br/>
                重要条款二
                <w:br/>
                若我公司提供WIFI设备，需在旅行结束后统一回收，如发现设备破损，赔偿细则如下：
                <w:br/>
                1. wifi设备丢失或不归还赔偿金额500元/台；
                <w:br/>
                2. 设备液体进入导致损坏赔偿金额500元/台；
                <w:br/>
                3. 设备外观损坏赔偿金额200元/台；
                <w:br/>
                4. 设备屏幕严重刮花赔偿金额100元/台；
                <w:br/>
                5. USB数据线丢失或不归还赔偿金额10元/根；
                <w:br/>
                6. BAG包/收纳袋丢失或不归还赔偿金额20元/个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1）该团需要做申根签证，旅行社有权根据团队的实际情况调整申请申根签证的国家。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※挪威、丹麦签证中心地址：
                <w:br/>
                广州：
                <w:br/>
                广州市海珠区琶洲大道78号广铝国际中心7楼
                <w:br/>
                北京：
                <w:br/>
                北京市朝阳区光华路9号光华路SOHO二期B1层西门
                <w:br/>
                上海：
                <w:br/>
                上海市黄浦区四川中路213号久事商务大厦3楼
                <w:br/>
                4）签证流程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5）销签事宜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6）持非中国公民护照或自备签证的提示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游客应参加旅行社组织的行前说明会，出行前请确保自身身体条件能够完成旅游活动。旅行社建议游客在出行前根据自身实际情况自行选择和购买旅行意外伤害保险或旅行境外救援保险；
                <w:br/>
                2. 旅游意外伤害险或救援险承保范围不包括以下情况，游客在购买前应咨询相关保险公司！
                <w:br/>
                （1）游客自身带有的慢性疾病；
                <w:br/>
                （2）参加保险公司认定的高风险项目如跳伞、滑雪、潜水等；
                <w:br/>
                （3）妊娠、流产等保险公司规定的责任免除项目。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2026-09-14T16:09:19+08:00</dcterms:created>
  <dcterms:modified xsi:type="dcterms:W3CDTF">2026-09-14T16:09:19+08:00</dcterms:modified>
</cp:coreProperties>
</file>

<file path=docProps/custom.xml><?xml version="1.0" encoding="utf-8"?>
<Properties xmlns="http://schemas.openxmlformats.org/officeDocument/2006/custom-properties" xmlns:vt="http://schemas.openxmlformats.org/officeDocument/2006/docPropsVTypes"/>
</file>