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【苍穹之下•金秋胡杨】西北双飞双动6天丨张掖七彩丹霞丨黑城弱水胡杨丨居延海丨额济纳旗胡杨林丨金塔胡杨林丨嘉峪关城楼丨青海省博物馆行程单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BY-20260831-E6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甘肃省-青海省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五星服务：精选南航西宁航班、广东独立团、同声同气；
                <w:br/>
                独家优待：12人以上升级陆地头等舱2+1豪华用车
                <w:br/>
                精选酒店：升级1晚网评5钻嘉峪关开通大酒店（含泳池）+2晚当地3钻酒店+2晚额济纳干净卫生；
                <w:br/>
                差异体验：双黄金胡杨林全覆盖，一次打卡额济纳原生大漠胡杨 + 金塔水上倒影胡杨；
                <w:br/>
                金秋摄影：行摄额济纳旗胡杨林+金塔胡杨林+居延海日出；
                <w:br/>
                服务保障：纯玩0购物0暗访0套路，随走随停，随心游玩； 
                <w:br/>
                舒适出行：升级2程动车：嘉峪关-西宁/西宁-张掖，节约900KM车程，告别戈壁长途颠簸；
                <w:br/>
                升级安排特色餐：嘉峪关开锅羊肉、甘州特色小吃宴
                <w:br/>
                个性增值：惊喜赠送--胡杨林冰箱贴、每天每人赠送矿泉水。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DAY 1.广州一西宁（飞行时间约5小时）
                <w:br/>
                【参考航班】广州-西宁（经停贵阳1小时） CZ6393 10:35-15:30，具体以出票航班为准。
                <w:br/>
                【参考酒店】西宁
                <w:br/>
                【餐饮安排】晚
                <w:br/>
                于指定时间集合于机场；乘搭预订航班前往【西宁】是古“丝绸之路”南路和“唐蕃古道”的必经之地，距今已有2100多年的历史，史称“西海锁钥”、 “青藏之门”，这里地处青藏高原，海拔2260米，是世界高海拔城市之一。接机后前往入住酒店休息。
                <w:br/>
                【温馨提示】
                <w:br/>
                1、导游会在出团前一天打电话或发短信与您确认您的航班以及抵达时间,请保持所留电话的畅通，谢谢!
                <w:br/>
                2、在保证不影响行程原标准及游览景点情况下，旅行社根据航空公司实际出票的航班时间及港口调整行程体游览顺序将根据实际航班作合理调整，请您知晓。
                <w:br/>
                3、第一天接机/第二天送站为普通车，跟行程是分开用车，请知悉
                <w:br/>
                交通：飞机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西宁舒适型酒店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DAY 2. 西宁-动车-张掖七彩丹霞（约40公里，约1h）-酒泉（约200公里，约2.5h）
                <w:br/>
                【参考酒店】酒泉
                <w:br/>
                【餐饮安排】早/中
                <w:br/>
                早餐后，乘车前往西宁站，乘坐动车约2小时（不指定车次跟坐席）前往张掖，后乘车前往游览【张掖七彩丹霞】（含首道大门票、含区间车，预览时间约2小时）中国最美的七大丹霞地貌之一的张掖丹霞，非常壮美，夕阳西下，本就七彩的丹震山更加色彩斑斓，尤为动人，姜文执导的电影《(太阳照常升起》、钱雁秋编导的电视连续剧《神探狄仁杰(第三部)》等影片 均把该景区作为外最拍摄地。游览结束后乘车前往酒泉，晚上入住酒泉酒店休息。
                <w:br/>
                【温馨提示】
                <w:br/>
                1、今日车程较长，建议准备饮用水，面包，水果等，在景点游玩时注意来往车辆，注意人身安全。
                <w:br/>
                2、七彩丹霞景区游览大概需要2小时。西北天气多变，建议带好雨具和防晒霜。
                <w:br/>
                交通：汽车
                <w:br/>
                景点：【张掖七彩丹霞】
                <w:br/>
                自费项：张掖特色餐198元/人起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酒泉舒适型酒店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DAY 3. 酒泉-黑城弱水胡杨（约360公里，约5h）-额济纳旗（约20公里，约30分钟）
                <w:br/>
                【参考酒店】额济纳旗商务酒店或同级
                <w:br/>
                【餐饮安排】早/中
                <w:br/>
                早餐后，乘车前往【额济纳旗】，途经酒泉东风航天城，沿途戈壁滩风光、冲天小旋风，如果幸运可以观赏到戈壁滩上的海市蜃楼奇景，“不到额济纳，不知道大漠绿洲的雄大气派”的内蒙古额济纳旗，抵达后游【黑城弱水胡杨】（国家4A级景区），为额济纳旗两大核心胡杨林景区之一，由原弱水金沙胡杨林与黑城怪树林两大景区整合而成，是当地景观品类完整、景观层次多元的胡杨观光胜地。景区构建一城一河两胡杨四大核心景观体系，涵盖黑水新城、长河落日风光、二万亩弱水胡杨林（包含凤凰林、七彩林、油画林、天镜林四大特色胡杨区）、万亩怪树林四大特色板块，全域划分七大观景片区，全景演绎胡杨三千年大美风华。景区打破秋日限定的观赏局限，四季皆可取景创作，完整收录胡杨从新生、繁盛到枯寂的完整生命姿态，轻松拍出三千年胡杨全维度四季大片。抵达后入住酒店休息。
                <w:br/>
                【温馨提示】
                <w:br/>
                1.全程路途较长，准备充足的干粮和水；请自备好帽子、墨镜、防晒霜、润肤霜等。
                <w:br/>
                2.摄影时注意避风防沙，线路建议：先拍黑水城，后拍怪树林日落；
                <w:br/>
                3. 西北路途较远停车点为沿途最适合停车休息、卫生条件较好的室内洗手间，但洗手间位于土特产商店内，此不属于我社安排的购物店，客人若要在此店内购买商品的，应自行斟酌及小心选购。
                <w:br/>
                【额济纳旗美食推荐】
                <w:br/>
                烧烤大全、红烧骨头，还有各种烩菜、排骨烩酸菜、酱骆驼肉、蒙古包子、手抓羊肉、炒羊杂、血肠、奶豆腐、酪丹子、拔丝奶皮、西凉啤酒、居延密瓜、当地西瓜。特色菜有手扒羊肉、黄焖羊肉、酱骆驼肉等。
                <w:br/>
                交通：汽车
                <w:br/>
                景点：【黑城弱水胡杨】
                <w:br/>
                自费项：额济纳特色餐298元/人起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额济纳旗商务酒店或同级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DAY 4. 居延海（约55公里，约1h）-额济纳胡杨林（约50公里，约1h）
                <w:br/>
                【参考酒店】额济纳旗商务酒店或同级
                <w:br/>
                【餐饮安排】早/中
                <w:br/>
                早起个大早，出发前往【居延海，拍摄日出】（含门票+区间车，游览时间约2小时，打包早餐）居延海位于内蒙古自治区阿拉善盟额济纳北部，形状狭长弯曲，有如新月，额济纳河汇入湖中，是居延海最主要的补给水源。美丽的居延海，像一面硕大的镜子，波光潋滟，天水一色，浩浩荡荡，气象万千，辉映着弱水流沙千年的沧桑。这里，曾经是苏武牧羊的地方，那飘拂的衣衫和倘徉着的步履已不见了踪影； 这里，还能从波涛里读出霍去病、卫青当年的金戈铁马，那清脆的马蹄声还能隐约传来； 这里，湖面上飘浮着西部边塞诗的平平仄仄，让人们感受到浓郁的居延文化和生生不息的西部精神。后前往【额济纳胡杨林】（含门票+环保车 游览3小时+）是世界上最古老的杨树品种，生命力极强，有“生而不死一千年，死而不倒一千年，倒而不朽一千年”的三千年生命之说，是坚强不屈的蒙古族的精神象征。胡杨叶片的颜色变化的趋势分为：绿色、浅黄色、桔黄色、金黄色、落叶五个阶段。晚上特别安排【邂逅额济纳旗】(赠送项目，如表演不开，则无费用可退)大型体验式音舞诗画剧演出，该剧以额济纳旗“土尔扈特万里东归”“最好牧场为航天”等历史故事为线索，串联起额济纳的悠久历史文化，通过“遇见额济纳”“走进额济纳”“爱上额济纳”三个篇章，让现场观众在音、舞、诗、画四重维度中沉浸式“观”历史、“赏”文化。
                <w:br/>
                【温馨提醒】
                <w:br/>
                1、进入景区后即开始自由活动，导游在此将不带队全程游玩，请您谅解！导游和司机都会在集合点等候大家，请注意集合时间，如您未能及时返回请主动联系导游！
                <w:br/>
                2、线路建议：先拍一、二道桥日出及倒影，再深入拍胡杨林最集中的四道桥，最后深入至八道桥拍沙漠，为巴丹吉林沙漠边缘，里面有一些沙漠娱乐设施：骑骆驼、滑沙等。请量力而行，注意安全。
                <w:br/>
                3、因当天属于自由创作时间，请各自备干粮、水，一整天餐自理。带好帽子、防晒品，结伴而行，注意安全。
                <w:br/>
                4、水中倒影的拍摄，木栈道上有飘落的沙粒，请大家一定要注意脚下安全，并注意财物的保管。
                <w:br/>
                5、在胡杨里好好享受休闲时光，客需自备干粮。景区里也有餐厅可以提供热食；胡杨林景区与八道桥的沙海王国为套票制，门票只能进一次，如果出来需另外自行购票；
                <w:br/>
                6、今天的行程就是为拍摄而准备，风景与人物都会非常出效果，大家可以穿上红色、白色、淡蓝色的衣服，留下金秋童话中的倩影.
                <w:br/>
                7、景区距离小镇中心也就1公里多点，如果人多我们就近停车步行前往，进入景区入口之前随团导游会给您发放我们提供给您的爱心地图，这样您就可以无需在导游的带领之下，自行游览并换乘景区公交车。
                <w:br/>
                8、胡杨叶子变黄的时间，与气温、湿度、树龄等都有关系。一般来说，最低温度降至十度左右时开始有黄叶，水分少的区域先黄、树龄小的先黄。（根据往年经验，每年9月20日左右开始有局部的黄叶，9月25日左右有将近三分之一的林子变黄，10月1日左右有一半林子变黄。每年最好的时间约10月5-15日期间，林子多数是黄的。如果天气稳定，黄叶可以持续到10月25日左右，具体时间要看当时的天气情况了。）
                <w:br/>
                【额济纳旗胡杨林观赏攻略】 
                <w:br/>
                ●一道桥（祈福林/淘来林）●二道桥（倒影林）最有名的是倒影林，金黄色的胡杨林与黑水河之间形成倒影，一直深受摄影家们的喜爱。充满原始风貌，有黑水河水道穿过，水道宽阔，两边长满金黄的胡杨树，间有蒙古包和绵延的沙丘做陪衬，是最佳的摄影的好地方。景区内设有专门的拍摄平台，以便游客在最佳的位置拍照。
                <w:br/>
                ●三道桥（红柳林）胡杨林景区三道桥别名红柳海，这里是红柳的最佳观赏区域。红柳学名“怪柳”耐干旱，抗盐碱，生长于风沙荒漠之处，是盐碱地区的重要树种，红柳为鳞片状对生叶，有羽状叶脉，花呈绿色或略带红色，每逢花期路边绯红一片，绚丽无比，令人流连忘返。额济纳景区长有大面积的红柳，每年夏季，景区片片红柳争相绽放，微风拂过，远远望去红浪翻滚，场面极其壮观美不胜收。
                <w:br/>
                ●四道桥（英雄林）胡杨林疏密有序，题材多。最有名的是“英雄林”。与二道桥相比四道桥的胡杨更为壮观，因为它不仅树干粗壮、枝叶茂盛，而且还有一个特征就是：生与死的胡杨并存，也就更平添了一分壮美。电影《英雄》中两个红衣美女在漫天飞叶中决斗的那场戏，就是在这里拍摄的，那炫目的胡杨林绝对盖的过明星的风采。
                <w:br/>
                ●五道桥（民俗风情园）、七道桥（梦境林）自由拍摄活着的化石树。
                <w:br/>
                ●八道桥（沙漠）是我国第三大沙漠巴丹吉林沙漠的北缘部分，是胡杨林与沙漠景观的结合部。这里是拍摄沙漠日出、日落的绝佳地点，是额济纳政府指定的露营所在地，也是不用深入沙漠就能体验到沙漠、绿洲风情的地方。游客可以在这里滑沙、骑骆驼，能感受到沙漠的粗犷和壮美，还能看到风格不一的沙雕。
                <w:br/>
                【温馨提示】
                <w:br/>
                1、早上出发当天早餐打包，团友另可自行再带适量干粮露餐。
                <w:br/>
                2、清晨气温较低，看日出一定要穿暖和。居延海拍摄日出，情景提醒：天未亮就驱车前往，到湖边时还是一片黑蒙，不久始见霞光，这里的芦苇荡非常美，由于被水隔离没有游客可以踏足，日出时分，光洒在芦苇上，一群鸟飞过，居延海波光粼粼，美哉壮哉。
                <w:br/>
                交通：汽车
                <w:br/>
                景点：【居延海】、【额济纳胡杨林】、【邂逅额济纳旗】(赠送项目，如表演不开，则无费用可退)
                <w:br/>
                自费项：额济纳特色餐298元/人起
                <w:br/>
              </w:t>
            </w:r>
          </w:p>
        </w:tc>
        <w:tc>
          <w:tcPr/>
          <w:p>
            <w:pPr>
              <w:pStyle w:val="indent"/>
            </w:pPr>
            <w:r>
              <w:rPr>
                <w:rFonts w:ascii="宋体" w:hAnsi="宋体" w:eastAsia="宋体" w:cs="宋体"/>
                <w:color w:val="000000"/>
                <w:sz w:val="20"/>
                <w:szCs w:val="20"/>
              </w:rPr>
              <w:t xml:space="preserve">早餐：打包早     午餐：简餐     晚餐：X   </w:t>
            </w:r>
          </w:p>
        </w:tc>
        <w:tc>
          <w:tcPr/>
          <w:p>
            <w:pPr>
              <w:pStyle w:val="indent"/>
            </w:pPr>
            <w:r>
              <w:rPr>
                <w:rFonts w:ascii="宋体" w:hAnsi="宋体" w:eastAsia="宋体" w:cs="宋体"/>
                <w:color w:val="000000"/>
                <w:sz w:val="20"/>
                <w:szCs w:val="20"/>
              </w:rPr>
              <w:t xml:space="preserve">额济纳旗商务酒店或同级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DAY 5. 额济纳旗-金塔胡杨林（约330公里，约4h）-嘉峪关城楼（约80公里，约1.5h）
                <w:br/>
                【参考酒店】嘉峪关
                <w:br/>
                【餐饮安排】早/中
                <w:br/>
                早餐后出发前往金塔，抵达后参观【金塔胡杨林公园】（含区间车、游览约2小时）金塔沙漠胡杨林位于甘肃省酒泉市金塔县城以西的潮湖林场，为三北防护林体系的一部分。那里有着上万亩人造胡杨林。周边分布大面积的沙枣树、白杨、红柳等大西北特有的树 种，该胡杨林分布密集，长势良好，规模居全省之冠，极具旅游开发价值，不久的将来这里便会更加为人们所熟知。金秋十月的胡杨，绿色的树叶有的已经变黄，已经变黄的胡杨树，在湛蓝的天空下，在荒芜的沙漠中如阳光一般明媚灿烂。后前往参观“天下第一雄关”之美誉的【嘉峪关城楼】（含门票+区间车，游览约2.5小时）。是明代万里长城最西端起点，长城防线上重要的军事要塞、河西第一隘口，也是古丝绸之路上的必经关隘。楼阁高耸，巍峨壮观，与远隔万里的“天下第一关”山海关遥相呼应，名动天下，登关楼远眺，长城似游龙浮动于浩翰沙海。游览结束后入住嘉峪关酒店休息。
                <w:br/>
                【温馨提示】
                <w:br/>
                1、参观嘉峪关多数时间需要步行，建议穿舒适的旅游鞋。
                <w:br/>
                2、金塔胡杨林为季节性景观，如实际不如预期，请放平心态~
                <w:br/>
                交通：汽车
                <w:br/>
                景点：【金塔胡杨林公园】、【嘉峪关城楼】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嘉峪关开通大酒店或同级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DAY 6. 嘉峪关-动车-西宁-青海省博物馆-西宁送机-广州
                <w:br/>
                【参考航班】西宁-广州 CZ2134 20:30-23:50，具体以出票航班为准。
                <w:br/>
                【参考酒店】温馨的家
                <w:br/>
                【餐饮安排】早/中
                <w:br/>
                早餐后，乘车前往嘉峪关南站，乘坐动车约3.5小时（不指定车次跟坐席）前往西宁，接站后前往【青海省博物馆】（游览约1-2小时，不含讲解，赠送景点，若逢周一闭馆改去莫家街），这里是了解青海历史和各民族文化的好地方。博物馆内有对藏传佛教、伊斯兰教文化系统的展览阐释，对在青海各地的游玩很有帮助.博物馆主要有两层，常设展区位于二楼，以“青海历史文物展”为主线，“青海考古成果展”“青海非物质文化遗产精品展”“百年青海革命文物目录展”为辅线的“1+3”主题展。全景式展示青海从史前文明到近代百年的发展历程，为青海在中华文明进程中的重要地位提供了实物佐证。
                <w:br/>
                后根据航班时间返回西宁前往机场。搭乘航班返回结束愉快的西北之旅！
                <w:br/>
                【温馨提示】
                <w:br/>
                1、临行前请旅客检查个人随身物品是否齐全！
                <w:br/>
                2、酒店退房时间为中午12点、出发时间是在12点后的，请提前退房，再自行安排活动,请提前2小时前往机场、以免误机。 
                <w:br/>
                3、西宁接站及最后一天用车与行程用车分开，用车为普通车，请知悉
                <w:br/>
                交通：汽车，飞机
                <w:br/>
                景点：【青海省博物馆】（游览约1-2小时，不含讲解，赠送景点，若逢周一闭馆改去莫家街）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备注：所有赠送项目若因特殊情况不能赠送，不予退费。
                <w:br/>
                1.机票： 含广州至西宁往返含税机票，张掖-西宁/嘉峪关-西宁的动车二等座；备注：机票属于团队票，退票不退任何费用，不可改期、改签等。
                <w:br/>
                团队客票必须按照客票所列明的航段顺序依次使用，不允许跳序或颠倒顺序使用，且航程的第一航段必须首先使用。如第一段不使用，第二段则无法使用。
                <w:br/>
                2.用车：按实际人数用车，保证一人一正座，12人以上升级2+1陆地头等舱（首尾接送为普通车），确保一人一正座（不分座位号，先到的客人先选择，请尊重中华民族尊老爱幼的优良传统，尽量让老弱及晕车的客人坐靠前的位子）因沿线有行车公里数限制及部分，路段维修，易发生堵车，发车时间均较早，行程内标注出发及行车时间均为预计，具体情况可能略有不同；行程内所有自由活动期间及行程外均不含用车。请予以理解。 
                <w:br/>
                3.住宿： 升级1晚网评5钻嘉峪关开通大酒店或同级+2晚当地3钻酒店+2晚额济纳干净卫生，每人1 床位。因西北条件有限，酒店热水分时段供应，青海大部分酒店无空调、带独立卫生间。如我社提供的参考酒店无法接待的情况下，我社可以协商安排其他酒店！每成人每晚一个床位，若出现单男单女，客人需补单房差入住双标间。
                <w:br/>
                备注：西北属偏远 、发展中地区，住宿条件相对较一般，条件有限，尤其青海地区不能和内陆城市的同等级酒店相比 ，还请客人多谅解 、包涵！！！
                <w:br/>
                4.用餐 ：含5早6正、早餐由酒店提供、不吃不退；餐标50元/人/正，正餐十人一桌、八菜一汤，其中升级特色餐嘉峪关开锅羊肉、甘州特色小吃宴，一桌不足十人菜量，会根据实际人数安排(不含酒水)。客人自取消用餐，餐费不退。
                <w:br/>
                5.门票： 含行程中所列景点门票+区间车。我们会根据当地实际情况在保证游览时间，景点数量不变的情况下，
                <w:br/>
                对行程做相应调整，感谢您的配合与支持
                <w:br/>
                7.导服 ：全程安排持证优秀导游。如10人（含10人）以下司机向导协助客人，无地陪导游陪同，敬请谅解！
                <w:br/>
                司机不是专业持证导游，为辅助工作人员，不做专业讲解，景区参观不陪同，送机不办理登记牌等相关事宜。
                <w:br/>
                8.购物 ：全程0个购物店（备注: 景区、餐厅商场不属于旅行社所安排的购物店）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9.儿童 ：儿童只含旅游车车位费、导游服务费 、半餐费、机票、其余费用均不含，如超高发生费用（如门票、占床等），费用自理。
                <w:br/>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额济纳特色餐298元/人起</w:t>
            </w:r>
          </w:p>
        </w:tc>
        <w:tc>
          <w:tcPr/>
          <w:p>
            <w:pPr>
              <w:pStyle w:val="indent"/>
            </w:pPr>
            <w:r>
              <w:rPr>
                <w:rFonts w:ascii="宋体" w:hAnsi="宋体" w:eastAsia="宋体" w:cs="宋体"/>
                <w:color w:val="000000"/>
                <w:sz w:val="20"/>
                <w:szCs w:val="20"/>
              </w:rPr>
              <w:t xml:space="preserve">额济纳特色餐298元/人起</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张掖特色餐198元/人起</w:t>
            </w:r>
          </w:p>
        </w:tc>
        <w:tc>
          <w:tcPr/>
          <w:p>
            <w:pPr>
              <w:pStyle w:val="indent"/>
            </w:pPr>
            <w:r>
              <w:rPr>
                <w:rFonts w:ascii="宋体" w:hAnsi="宋体" w:eastAsia="宋体" w:cs="宋体"/>
                <w:color w:val="000000"/>
                <w:sz w:val="20"/>
                <w:szCs w:val="20"/>
              </w:rPr>
              <w:t xml:space="preserve">张掖特色餐198元/人起</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198.00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2、由于航班机位等存在不确定因素，我社在确保不影响游客在当地行程游玩标准的情况下，同一团种出发的游客可能采用不同时间段的航班往返（同一游玩团体可能选用2个或以上的航班班次）。
                <w:br/>
                3、机票浮动幅度较大，且部分客人已享受我司报名优惠政策，故导致不同日期报名，且同团出发的客人，团费有较大差异，无价格退还，敬请旅客注意！
                <w:br/>
                4、团队均提前七天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8、西北地区是当地旅游度假城市，硬件及软件服务均与沿海发达的广州存在一定差距，请团友谅解。如遇旺季酒店房满或政府征收等情形，旅行社会另外安排至不低于所列酒店标准的同类型酒店。
                <w:br/>
                9、购物：甘肃青海部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2）70周岁人群需提交三甲医院的体检报告且有60岁以下家属陪同，需签署免责并购买对应的旅游意外保险方可出游。
                <w:br/>
                3）因服务能力所限，无法接待72周岁及以上、台胞及持护照客人报名出游，敬请谅解。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从事爬山（城楼）、骑马、等具有人身危险性的活动和自由活动时一定要根据自身的健康状况来自主决定，老人和孩子应有家人陪同不能单独活动；游客在活动期间不遵守规定、自身过错、自由活动期间内的行为或者自身疾病引起的人身和财产损失责任自负，旅行社不承担责任。
                <w:br/>
                2、旅途中旅行社可能会对行程先后顺序根据实际情况作出调整，但不影响原定标准及游览景点；如遇不可控因素（如塌方、塞车、天气、航班延误车辆故障等原因）造成行程延误或不能完成景点游览，本社负责协助解决或退还门票款，由此产生的费用自理，本社不承担由此造成的损失及责任。
                <w:br/>
                3、出团时请务必带上有效身份证件，请自备防晒用品，晕车药，常用的药品(预防感冒,腹泻等疾病)等；贵重物品随身携带，以免丢失，请不要在车内吸烟、吐痰或丢弃垃圾；旅途中不要过量饮酒，自由活动时，请结伴出行，不要走的过远，请注意保管好自己的财物，如有财物丢失，旅行社不承担责任。
                <w:br/>
                4、请您认真填写意见单，希望通过您的意见单我们更好地监督当地的接待质量，您的意见单也将是行程中发生投诉的处理依据！恕不受理客人因虚填意见单而产生的后续争议和投诉，由此而造成的一切损失由客人自负。投诉问题在旅游目的地就地解决，返程后我社不接受投诉。
                <w:br/>
                5、提前说明：部份景区内设的购物商店，属于景区自行商业行为，不属于旅行社安排的购物商店，旅行社不承担相关责任，游客可自主选择。
                <w:br/>
                6、法定节假日及暑期等旅游旺季，客流量急剧上升，景区门前、缆车入口处等会出现排长队现象，旅行社将根据景点、缆车、游船等开放的具体时间，对叫早、出发等时间做适当的提前或错后调整，请旅游者积极配合。
                <w:br/>
                7、我公司郑重提醒旅游者，审慎参加高危险娱乐项目，旅游者应仔细阅读活动说明或景区提示如：心脑血管患者，高龄人群慎重选择参加。旅游者参加活动时，应遵守活动项目中有关保障人身、财产安全的措施及规定，在景区指定区域内开展活动，注意人身安全。旅游者因参加高危险活动造成人身和财产损失，旅行社概不负责，酒后禁止参加有风险娱乐项目。
                <w:br/>
                8、到少数民族聚集地区游览时，请注意遵守民族禁忌及风俗习惯，以免发生不必要的冲突。一些容易发生险情的地方，切勿前往。
                <w:br/>
                9、游客携带未成年的游客时，认真履行监护责任，看管好自己的孩子，不能让未成年人单独行动，并注意安全。
                <w:br/>
                10、注意贵重物品的保管，如个人原因丢失或损坏，旅行社不予赔偿。
                <w:br/>
                11、此线路不接受孕妇、患有传染病等可能危害其他旅游者健康和安全的客人,70岁以上（含70岁）的游客报、名，组团社必须提供与客人签订的《免责协议书》及客人的健康证明。如有隐瞒自身健康状况而产生意外或导致其他损失，地接社不承担任何责任；
                <w:br/>
                <w:br/>
                出游提示：
                <w:br/>
                1、西宁地区海拔 2300 米，日月山海拔 3520 米，青海湖海拔 3190 米，茶卡盐湖 3000 米。在上述地区游览时，请注意不要剧烈活动。绝大多数人初到高原，会有轻微的高原反应，主要症状是头痛、呼吸急促，对此不必惊慌，放松心情，大部分人很快就可以适应，亦可自备抗高反药品。如提前在出发日 15 天口服红景天或者携带口服葡萄糖来消除高原反应，同时多喝开水，注意保暖，避免做剧烈运动。
                <w:br/>
                2、西北地区海拔较高，昼夜温差大, 不同季节、不同海拔区域气候差异显著。气温乍暖乍寒请注意及时增减衣服，做好预寒及防暑工作。一般来说夏季旅游仍需准备外套或羊毛衫。
                <w:br/>
                3、西北地区经济较落后，硬件条件有限，酒店标准、用餐口味与沿海发达城市有差距。
                <w:br/>
                4、出门在外，会有水土不服，请根据自身身体状况，备用常用药品。
                <w:br/>
                5、西北地区紫外线强，自行准备润唇膏、高倍数防晒霜、遮阳伞、帽子、旅游鞋一样都不能少，同时应配备清热防暑的药物或冲剂。
                <w:br/>
                6、青海属于少数民族聚居地区，各少数民族有其独特的宗教信仰。请游客注意尊重少数民族风俗习惯，与少数民族接触不寻问或谈及其宗教信仰，以免造成不必要的误会。
                <w:br/>
                7、少数民族土特产丰富、手工艺品也堪称一绝。但请游客注意，当地客运民航及铁路对藏族工艺刀具有禁运的规定。
                <w:br/>
                8、穆斯林民族地区（包括回、东乡族等民族），忌吃猪、狗、驴、骡等不反刍动物肉及一切动物的血。很多回族餐厅禁止饮酒。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2026-10-05T08:52:04+08:00</dcterms:created>
  <dcterms:modified xsi:type="dcterms:W3CDTF">2026-10-05T08:52:04+08:00</dcterms:modified>
</cp:coreProperties>
</file>

<file path=docProps/custom.xml><?xml version="1.0" encoding="utf-8"?>
<Properties xmlns="http://schemas.openxmlformats.org/officeDocument/2006/custom-properties" xmlns:vt="http://schemas.openxmlformats.org/officeDocument/2006/docPropsVTypes"/>
</file>