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【欢度国庆】越美三城 胡志明+美奈+芽庄纯玩双飞6天行程单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YJ1788248259qV-YC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  胡志明 VN 503/1515—1730
                <w:br/>
                第六天 胡志明  广州VN 502/1000—1410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越南国家航空广州往返，黄航班，尊享航空服务
                <w:br/>
                ★ 东方小巴黎胡志明市，经典景点一网打尽
                <w:br/>
                ★ 美奈渔村，感受红白沙丘与仙女溪的沙海奇观
                <w:br/>
                ★“东方小马尔代夫“之称芽庄，领略芽庄式的浪漫
                <w:br/>
                ★ 一次尽览越南中南部三大旅游名城，感受最纯粹的越式风情
                <w:br/>
                ★ 芽庄升级2晚网评五钻酒店，海边泳池，度假体验♕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广州飞胡志明
                <w:br/>
                指定时间在广州白云新机场国际候机大厅集合，乘国际航班前往越南第一大城市—胡志明市（飞行时间约3小时），位于越南南部湄公河三角洲地区，越南最大的港口城市和经济中心，曾有“东方巴黎”之称。晚上可结伴3-5人自由漫步胡志明夜市，充分体验各种法式风情浪漫情怀。
                <w:br/>
                温馨提示：出发当天请随身携带有效护照原件、身份证原件，港澳台护照需持有效(多次)回乡证；外籍护照需持有效（多次）往返中国签证。越南时间比中国时间慢一小时。
                <w:br/>
                交通：飞机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胡志明统一宫-百年邮局-市政厅-BUS美奈-白沙丘（赠送吉普车）-红沙丘/渔村日落
                <w:br/>
                早上在酒店享用早餐，开展胡志明标志景点之旅。参观【统一宫】 （约 60分钟）越南总统府，位于越南胡志明市的市中心，是一个具有重要历史意义和文化价值的建筑群。它不仅见证了越南历史上的重大事件，还承载了许多关于越南独立和统一的故事。总统府最初建于1869年，当时被称为诺罗敦宫（Norodom Palace），是法国殖民时期印度支那总督的官邸。随后外观【新定教堂】【市政厅】 外观【歌剧院】（约1-2小时）然后参观【百年古邮局】此建筑于19世纪末法人统治时代，属于重要的文化财产。属于哥德式建筑，室内不需装冷气，利用空气之流动，即让人感觉非常舒服，内部半圆形的天花板极富古典气息。外观【歌剧院】这是一座典型的哥特式建筑，用于举办各种艺术表演，是法国殖民建筑典型的代表作。建筑外墙和窗户上布满的浮雕精致细腻，两位半裸的女神双手托住人口的门顶，而拱门最上方的两个天使手扶圣琴，体态优美。前往【新定教堂】，又被称为粉红教堂，位于胡志明市第三区，建于1876年，粉紅色的外墙非常惹眼，据说是在1957年才漆上的。教堂不仅外观全粉红色，内部也被装饰成粉红色系，不少人还会特地来此拍婚纱照。【市政厅】这是全称胡志明人民委员会大厅，是一座具有浓烈法国风格的建筑，于1902年兴建，在1908年落成。市政厅只有二层，线条简洁，屋顶为红色，外墙为黄色，在蓝天白云的映衬下显得格外明艳。这栋建筑设计活泼轻快，细部装饰精美华丽，以神话人物和法国英雄人物形象为主要题材的雕塑遍布廊柱、门框、屋檐等部位。下午前往越南东南海岸线著名的渔村及海滩度假胜地－【美奈】（约3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Thiet）约22公里。这里有长约50kms的绵长海滩，椰风海浪，水清沙幼，游人不多，不同档次的旅游度假屋众多，是越南南部不可不去的海滩之一。后前往【红沙丘Red Sand dune】（约 60分钟）：位于美奈中心28km，延绵不断红色的沙子，距离大海较近，傍晚时分，紫色的晚霞与棕红色的沙丘在落日余晖的笼罩下显得更加艳丽，整个气氛浪漫至极，也可以自行进行滑沙等活动。前往【美奈渔村】(停留约 10 分钟) ，黄昏的美奈渔村曾登过杂志 LONELY PLANET 的封面。入住酒店休息。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美奈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美奈-Hanna Beach BUS芽庄-占婆塔-五指岩
                <w:br/>
                酒店享用早餐后，参观"一边是火焰，一边是大海"的奇观【海角沙丘】又名【白沙丘】（约 60分钟）（特别赠送吉普车（4-6人/辆），体验惊险刺激的吉普车冲沙体验！从沙丘俯冲而下，在沙峰和沙谷之间自由滑行，车尾卷起片片黄沙，感受飞沙吹拂脸颊的快感！（温馨提示：请遵照现场工作人员指示，注意安全）这是一座高高耸立在海边，方圆好几公里的沙山，放眼四望一片大漠风烟之景。沙丘呈新月形，沙粒细腻，曲线曼妙，沙雾随风起。土路与沙丘之间有面湖，清澈而深邃。湖里长满了水草与荷花，衬得湖水清雅之极，触手便可捞起沙丘的倒影。也可以登高远望，领略"一边是火焰，一边是大海"的奇观。
                <w:br/>
                参观水清幼沙的梦幻之地【Hanna beach】（萌宠投喂+彩虹滑道+唯美日落+人手软饮1杯）（约 60分钟）绝对是不可错过的网红打卡点，躺在躺椅上，吹吹海风听听海浪的声音享受难得宁静与惬意。
                <w:br/>
                乘车前往芽庄（车程约3.5小时），参观【婆那加占婆塔】（游览时间约40分钟）建于公元7-12世纪间，是印度教的建筑，这里供奉的是天依女神（Po Nagar），天依女神是庇佑占婆王国南部的一位女神，保护着靠海吃饭的渔民，相当于中国渔民心目中的妈祖。前往法国电影《情人》取景地-【钟屿石岬角】（游览时间约40分钟）海边岩壁有如五指手印，又称五指岩，钟屿石岬角位于芽庄城北1.8公里处，是芽庄的热门景点之一，这座小小的岬岛是芽庄少有的花岗岩海岸，挨着一处海湾沙滩，形态各异的巨型花岗岩海角朝着大海的方向延伸，惊涛拍岸，直指大海。后入住酒店休息。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快艇出海竹岛-黑岛-珊瑚岛-远观燕窝岛-跨海缆车
                <w:br/>
                早上在酒店享用早餐，乘船出海前往海上娱乐项目基地【黑岛( Mun 岛)】黑岛的海水清澈透明，晴朗天气下海水能见度达20米，船在码头区域停下来，游人登船上岛可以在海边尽情游弋，观看海底美丽的珊瑚象丛林一般在水中摇摆,巨大的贝壳悄悄匍匐在礁石上，海星满不在乎地遮着方步，大大小小的热带鱼在珊湖间游弋，清晰感受五彩斑斓的海底世界地和你融为一体。
                <w:br/>
                【珊瑚岛】( Mot Island)，海水清激透明，浮在水面埋下头，五彩斑斓的海底世界就清晰地和你融为一体，天气好的情况下，能见度能达到20米，在这里可以潜水，一睹海底美妙的世界。中午途经远观以盛产金丝燕窝而得名的【海燕岛】，岛上燕所产燕窝品质优良，芽庄独有。
                <w:br/>
                后抵【竹岛】享用【岛餐】，餐后在岛上漫步，芽庄湾39个岛屿，浮在海面犹如仙山，富含溴粒子的空气随着呼吸之间给您的身心带来极度的闲适感与愉悦感。（含往返船共约4-5小时）。傍晚集中乘坐跨海缆车前往珍珠岛（不含珍珠乐园），窗门关闭，缆车缓缓攀升，比起速度和刺激，这里更值得细细品味的是一望无际的果冻海和宁静致远的海岸线路，后入住酒店休息。
                <w:br/>
                (小贴士:岛上所有自费海上项目均为个人行为，游客自行选择参加，注意安全，保管好随身携带贵重物品。您还可以自费参加各种水上娱乐活动，如摩托车、托翼伞。) 上船一定要听从安排穿好救生衣！如遇天气原因或非不可控因素会更换其他岛屿。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芽庄大教堂-赠送咖啡 BUS胡志明-范五老街
                <w:br/>
                酒店享用早餐后，参观【芽庄大教堂】（游览时间约30分钟）一座哥特式建筑，建于1928-1933年，教堂有钟塔和美如锦花、绘满《圣经》故事的天窗玻璃，石头建造的内部墙壁给人清凉之意。与大叻粉色教堂、胡志明红教堂不一样的是，芽庄教堂是纯粹的石头颜色，没有任何缤纷的颜色装饰却显得很雄伟大气。随后品尝【越南滴漏咖啡】，滴滴壶是一种咖啡饮用器具，缘起于20世纪初期法国非常盛行的滴滤咖啡，随著法国与越南的殖民关系而引入越南（赠送项目，不去费用不退）。乘车前往胡志明（约6.5小时），前往【范五老街】（约30分钟），它得名于越南民族英雄范五老，范五街只是一条普通的街道，而我们常说的“范五街”其实是包括街道及周边的几条路组成一个区域，它是背包客的天堂。后入住酒店休息。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胡志明 -广州
                <w:br/>
                早餐后自由活动，于指定时间集合，乘车前往胡志明新山机场，搭乘国际航班返广州白云机场散团（飞行时间约3小时），结束难忘越南深度之旅！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广州胡志明市，胡志明市广州(航班必须要全程使用,不能只用一段)。
                <w:br/>
                胡志明美奈网评四钻酒店，芽庄升级2晚网评五钻酒店。每成人一个床位，入住双人标间；酒店住宿若出现单男或单女，客人须与其它同性客人同住，若不能服从旅行社安排或旅行社无法安排的，客人须当地补房差850元/人/5晚，入住双人标间。行程中越南境内所标明的等级标准为当地行业参考标准，普遍比国内略差一点。无法与国内星级酒店相比，任何非官方网站所公布的酒店星级档次，是属于该网站自己的评估标准，不代表该酒店的真实档次或等级。
                <w:br/>
                2-11周岁小童不占床，减500元/人，12周岁以上需占床，按成人计算。
                <w:br/>
                参考酒店：
                <w:br/>
                胡志明4钻：Ramana Hotle/Cicilia/Alagon或同等级
                <w:br/>
                美奈4钻：Muong Thanh Hotel/ Novela/ Caty mui ne/Vipol Mui Ne Hotel/海狮度假村或同等级
                <w:br/>
                芽庄5钻：Panama/科莫多或 Queen Ann/Comodo或同等级
                <w:br/>
                含5早5正*60/人/正+1海鲜小火锅（酒店房费含早餐）
                <w:br/>
                景点的第一道门票费、此行程为旅行社综合包价产品，若持学生证、军官证等有效证件不享受门票优惠。
                <w:br/>
                全程中国领队及境外当地优秀中文导游服务,
                <w:br/>
                全程签小杂费850元，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1、越南团餐餐饮口味与国内不同，团餐菜式较为单一，敬请谅解！ 
                <w:br/>
                2、最低成团人数16人，如不成团提前5天通知您取消或延迟出团，也可更改别的行程！
                <w:br/>
                3、因越南经济发展所限，当地交通条件及部分旅游基础设施偏落后，尽请谅解！
                <w:br/>
                4、报名时需如实告知旅行社其本人身体健康状况，患病旅行者和孕妇不得参团，因当地条件所限75周岁以上（不含75）暂时无能力接待。
                <w:br/>
                5、根据当地移民机构建议，建议游客应随身携带大于2000元人民币的现金入境 （为了保障安全，建议携带有银联VIS标志的有效银行卡)，违反此建议的当局视情况有权拒绝其入境；此项建议可能以抽查的形式进行，若因此被拒绝入境，我社概不承担任何责任。
                <w:br/>
                6、为了保障客人人身安全，客人必须全程随团旅游，确实需离团自行活动者，应到当团领队处签署相关约定协议。在境外旅游中有不少不法分子利用各种手段，导致客人蒙受金钱损失，我司特意提醒客人，在旅游途中，一定要跟随我司领队或当地导游出行。
                <w:br/>
                本产品供应商为: 广东青之旅国际旅行社有限公司，许可证号:L-GD-CJ00301。委托旅游目的地具有相应资质的地接社承接广东青之旅国际旅行社有限公司组织出发团队(拼团出发)，如客人不接受拼团出发，请报名时以书面形式注明。在当地的接待业务，地接社的相关信息、委派的导游姓名和电话，以及具体车次时间，最终行程(游览顺序)及入住酒店的具体名称等信息，一并在出团前派发的出团通知书行程表中
                <w:br/>
                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2026-09-14T17:03:32+08:00</dcterms:created>
  <dcterms:modified xsi:type="dcterms:W3CDTF">2026-09-14T17:03:32+08:00</dcterms:modified>
</cp:coreProperties>
</file>

<file path=docProps/custom.xml><?xml version="1.0" encoding="utf-8"?>
<Properties xmlns="http://schemas.openxmlformats.org/officeDocument/2006/custom-properties" xmlns:vt="http://schemas.openxmlformats.org/officeDocument/2006/docPropsVTypes"/>
</file>